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50" w:rsidRPr="00A66950" w:rsidRDefault="00A66950" w:rsidP="00A66950">
      <w:pPr>
        <w:jc w:val="center"/>
        <w:rPr>
          <w:sz w:val="16"/>
          <w:szCs w:val="16"/>
        </w:rPr>
      </w:pPr>
      <w:r w:rsidRPr="00A66950">
        <w:rPr>
          <w:rFonts w:ascii="Times New Roman" w:hAnsi="Times New Roman" w:cs="Times New Roman"/>
          <w:sz w:val="16"/>
          <w:szCs w:val="16"/>
        </w:rPr>
        <w:t>И</w:t>
      </w:r>
      <w:r w:rsidR="00E94F5A">
        <w:rPr>
          <w:rFonts w:ascii="Times New Roman" w:hAnsi="Times New Roman" w:cs="Times New Roman"/>
          <w:sz w:val="16"/>
          <w:szCs w:val="16"/>
        </w:rPr>
        <w:t xml:space="preserve">звещение </w:t>
      </w:r>
      <w:r w:rsidRPr="00A66950">
        <w:rPr>
          <w:rFonts w:ascii="Times New Roman" w:hAnsi="Times New Roman" w:cs="Times New Roman"/>
          <w:sz w:val="16"/>
          <w:szCs w:val="16"/>
        </w:rPr>
        <w:t xml:space="preserve"> публичных слушани</w:t>
      </w:r>
      <w:r w:rsidR="00D52EAD">
        <w:rPr>
          <w:rFonts w:ascii="Times New Roman" w:hAnsi="Times New Roman" w:cs="Times New Roman"/>
          <w:sz w:val="16"/>
          <w:szCs w:val="16"/>
        </w:rPr>
        <w:t>й.</w:t>
      </w:r>
    </w:p>
    <w:p w:rsidR="00A66950" w:rsidRPr="00A66950" w:rsidRDefault="00A66950" w:rsidP="00A66950">
      <w:pPr>
        <w:ind w:firstLine="284"/>
        <w:rPr>
          <w:sz w:val="16"/>
          <w:szCs w:val="16"/>
        </w:rPr>
      </w:pPr>
      <w:r w:rsidRPr="00A66950">
        <w:rPr>
          <w:sz w:val="16"/>
          <w:szCs w:val="16"/>
        </w:rPr>
        <w:t>17 мая 2024 года в 15.00 в зале заседаний администрации Мокшанского района состоятся публичные слушания по проекту решения Собрания представителей Мокшанского Пензенской области «Об утверждении  отчета об исполнении бюджета Мокшанского района за 2023 год».</w:t>
      </w:r>
    </w:p>
    <w:p w:rsidR="00A66950" w:rsidRDefault="00A66950"/>
    <w:tbl>
      <w:tblPr>
        <w:tblpPr w:leftFromText="180" w:rightFromText="180" w:vertAnchor="text" w:horzAnchor="margin" w:tblpY="223"/>
        <w:tblW w:w="10206" w:type="dxa"/>
        <w:tblLayout w:type="fixed"/>
        <w:tblCellMar>
          <w:left w:w="0" w:type="dxa"/>
          <w:right w:w="0" w:type="dxa"/>
        </w:tblCellMar>
        <w:tblLook w:val="01E0" w:firstRow="1" w:lastRow="1" w:firstColumn="1" w:lastColumn="1" w:noHBand="0" w:noVBand="0"/>
      </w:tblPr>
      <w:tblGrid>
        <w:gridCol w:w="10206"/>
      </w:tblGrid>
      <w:tr w:rsidR="00A66950" w:rsidRPr="00A66950" w:rsidTr="00A66950">
        <w:tc>
          <w:tcPr>
            <w:tcW w:w="10206" w:type="dxa"/>
          </w:tcPr>
          <w:p w:rsidR="00A66950" w:rsidRPr="00A66950" w:rsidRDefault="00A66950" w:rsidP="00A66950">
            <w:pPr>
              <w:jc w:val="center"/>
              <w:rPr>
                <w:rFonts w:ascii="Times New Roman" w:eastAsia="Times New Roman" w:hAnsi="Times New Roman" w:cs="Times New Roman"/>
                <w:b/>
                <w:sz w:val="16"/>
                <w:szCs w:val="16"/>
                <w:lang w:eastAsia="ru-RU"/>
              </w:rPr>
            </w:pPr>
            <w:r w:rsidRPr="00A66950">
              <w:rPr>
                <w:rFonts w:ascii="Times New Roman" w:eastAsia="Times New Roman" w:hAnsi="Times New Roman" w:cs="Times New Roman"/>
                <w:b/>
                <w:sz w:val="16"/>
                <w:szCs w:val="16"/>
                <w:lang w:eastAsia="ru-RU"/>
              </w:rPr>
              <w:t xml:space="preserve">СОБРАНИЕ ПРЕДСТАВИТЕЛЕЙ </w:t>
            </w:r>
          </w:p>
          <w:p w:rsidR="00A66950" w:rsidRPr="00A66950" w:rsidRDefault="00A66950" w:rsidP="00A66950">
            <w:pPr>
              <w:jc w:val="center"/>
              <w:rPr>
                <w:rFonts w:ascii="Times New Roman" w:eastAsia="Times New Roman" w:hAnsi="Times New Roman" w:cs="Times New Roman"/>
                <w:b/>
                <w:sz w:val="16"/>
                <w:szCs w:val="16"/>
                <w:lang w:eastAsia="ru-RU"/>
              </w:rPr>
            </w:pPr>
            <w:r w:rsidRPr="00A66950">
              <w:rPr>
                <w:rFonts w:ascii="Times New Roman" w:eastAsia="Times New Roman" w:hAnsi="Times New Roman" w:cs="Times New Roman"/>
                <w:b/>
                <w:sz w:val="16"/>
                <w:szCs w:val="16"/>
                <w:lang w:eastAsia="ru-RU"/>
              </w:rPr>
              <w:t>МОКШАНСКОГО РАЙОНА ПЕНЗЕНСКОЙ ОБЛАСТИ</w:t>
            </w:r>
          </w:p>
          <w:p w:rsidR="00A66950" w:rsidRPr="00A66950" w:rsidRDefault="00A66950" w:rsidP="00A66950">
            <w:pPr>
              <w:jc w:val="center"/>
              <w:rPr>
                <w:rFonts w:ascii="Times New Roman" w:eastAsia="Times New Roman" w:hAnsi="Times New Roman" w:cs="Times New Roman"/>
                <w:b/>
                <w:sz w:val="16"/>
                <w:szCs w:val="16"/>
                <w:lang w:eastAsia="ru-RU"/>
              </w:rPr>
            </w:pPr>
            <w:r w:rsidRPr="00A66950">
              <w:rPr>
                <w:rFonts w:ascii="Times New Roman" w:eastAsia="Times New Roman" w:hAnsi="Times New Roman" w:cs="Times New Roman"/>
                <w:b/>
                <w:sz w:val="16"/>
                <w:szCs w:val="16"/>
                <w:lang w:eastAsia="ru-RU"/>
              </w:rPr>
              <w:t>ПЯТОГО СОЗЫВА</w:t>
            </w:r>
          </w:p>
        </w:tc>
      </w:tr>
      <w:tr w:rsidR="00A66950" w:rsidRPr="00A66950" w:rsidTr="00A66950">
        <w:tc>
          <w:tcPr>
            <w:tcW w:w="10206" w:type="dxa"/>
          </w:tcPr>
          <w:p w:rsidR="00A66950" w:rsidRPr="00A66950" w:rsidRDefault="00A66950" w:rsidP="00A66950">
            <w:pPr>
              <w:keepNext/>
              <w:jc w:val="center"/>
              <w:outlineLvl w:val="2"/>
              <w:rPr>
                <w:rFonts w:ascii="Times New Roman" w:eastAsia="Times New Roman" w:hAnsi="Times New Roman" w:cs="Times New Roman"/>
                <w:b/>
                <w:sz w:val="16"/>
                <w:szCs w:val="16"/>
                <w:lang w:eastAsia="ru-RU"/>
              </w:rPr>
            </w:pPr>
          </w:p>
          <w:p w:rsidR="00A66950" w:rsidRPr="00A66950" w:rsidRDefault="00A66950" w:rsidP="00A66950">
            <w:pPr>
              <w:keepNext/>
              <w:jc w:val="center"/>
              <w:outlineLvl w:val="2"/>
              <w:rPr>
                <w:rFonts w:ascii="Times New Roman" w:eastAsia="Times New Roman" w:hAnsi="Times New Roman" w:cs="Times New Roman"/>
                <w:b/>
                <w:sz w:val="16"/>
                <w:szCs w:val="16"/>
                <w:lang w:eastAsia="ru-RU"/>
              </w:rPr>
            </w:pPr>
            <w:proofErr w:type="gramStart"/>
            <w:r w:rsidRPr="00A66950">
              <w:rPr>
                <w:rFonts w:ascii="Times New Roman" w:eastAsia="Times New Roman" w:hAnsi="Times New Roman" w:cs="Times New Roman"/>
                <w:b/>
                <w:sz w:val="16"/>
                <w:szCs w:val="16"/>
                <w:lang w:eastAsia="ru-RU"/>
              </w:rPr>
              <w:t>Р</w:t>
            </w:r>
            <w:proofErr w:type="gramEnd"/>
            <w:r w:rsidRPr="00A66950">
              <w:rPr>
                <w:rFonts w:ascii="Times New Roman" w:eastAsia="Times New Roman" w:hAnsi="Times New Roman" w:cs="Times New Roman"/>
                <w:b/>
                <w:sz w:val="16"/>
                <w:szCs w:val="16"/>
                <w:lang w:eastAsia="ru-RU"/>
              </w:rPr>
              <w:t xml:space="preserve"> Е Ш Е Н И Е</w:t>
            </w:r>
          </w:p>
        </w:tc>
      </w:tr>
    </w:tbl>
    <w:p w:rsidR="00A66950" w:rsidRPr="00A66950" w:rsidRDefault="00A66950" w:rsidP="00A66950">
      <w:pPr>
        <w:jc w:val="left"/>
        <w:rPr>
          <w:rFonts w:ascii="Times New Roman" w:eastAsia="Times New Roman" w:hAnsi="Times New Roman" w:cs="Times New Roman"/>
          <w:sz w:val="16"/>
          <w:szCs w:val="16"/>
          <w:lang w:eastAsia="ru-RU"/>
        </w:rPr>
      </w:pPr>
    </w:p>
    <w:p w:rsidR="00A66950" w:rsidRPr="00A66950" w:rsidRDefault="00A66950" w:rsidP="00A66950">
      <w:pPr>
        <w:jc w:val="left"/>
        <w:rPr>
          <w:rFonts w:ascii="Times New Roman" w:eastAsia="Times New Roman" w:hAnsi="Times New Roman" w:cs="Times New Roman"/>
          <w:sz w:val="16"/>
          <w:szCs w:val="16"/>
          <w:lang w:eastAsia="ru-RU"/>
        </w:rPr>
      </w:pPr>
    </w:p>
    <w:tbl>
      <w:tblPr>
        <w:tblpPr w:leftFromText="180" w:rightFromText="180" w:vertAnchor="page" w:horzAnchor="page" w:tblpX="4052" w:tblpY="3784"/>
        <w:tblW w:w="0" w:type="auto"/>
        <w:tblLayout w:type="fixed"/>
        <w:tblCellMar>
          <w:left w:w="0" w:type="dxa"/>
          <w:right w:w="0" w:type="dxa"/>
        </w:tblCellMar>
        <w:tblLook w:val="0000" w:firstRow="0" w:lastRow="0" w:firstColumn="0" w:lastColumn="0" w:noHBand="0" w:noVBand="0"/>
      </w:tblPr>
      <w:tblGrid>
        <w:gridCol w:w="284"/>
        <w:gridCol w:w="2410"/>
        <w:gridCol w:w="397"/>
        <w:gridCol w:w="878"/>
      </w:tblGrid>
      <w:tr w:rsidR="00A66950" w:rsidRPr="00A66950" w:rsidTr="00A66950">
        <w:tc>
          <w:tcPr>
            <w:tcW w:w="284" w:type="dxa"/>
            <w:vAlign w:val="bottom"/>
          </w:tcPr>
          <w:p w:rsidR="00A66950" w:rsidRPr="00A66950" w:rsidRDefault="00A66950" w:rsidP="00A66950">
            <w:pPr>
              <w:jc w:val="lef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A66950" w:rsidRPr="00A66950" w:rsidRDefault="00A66950" w:rsidP="00A66950">
            <w:pPr>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27 апреля 2024 года</w:t>
            </w:r>
          </w:p>
        </w:tc>
        <w:tc>
          <w:tcPr>
            <w:tcW w:w="397" w:type="dxa"/>
          </w:tcPr>
          <w:p w:rsidR="00A66950" w:rsidRPr="00A66950" w:rsidRDefault="00A66950" w:rsidP="00A66950">
            <w:pPr>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  </w:t>
            </w:r>
          </w:p>
        </w:tc>
        <w:tc>
          <w:tcPr>
            <w:tcW w:w="878" w:type="dxa"/>
            <w:tcBorders>
              <w:top w:val="nil"/>
              <w:left w:val="nil"/>
              <w:bottom w:val="single" w:sz="6" w:space="0" w:color="auto"/>
              <w:right w:val="nil"/>
            </w:tcBorders>
          </w:tcPr>
          <w:p w:rsidR="00A66950" w:rsidRPr="00A66950" w:rsidRDefault="00A66950" w:rsidP="00A66950">
            <w:pPr>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381-32/5</w:t>
            </w:r>
          </w:p>
        </w:tc>
      </w:tr>
      <w:tr w:rsidR="00A66950" w:rsidRPr="00A66950" w:rsidTr="00A66950">
        <w:trPr>
          <w:trHeight w:val="423"/>
        </w:trPr>
        <w:tc>
          <w:tcPr>
            <w:tcW w:w="3969" w:type="dxa"/>
            <w:gridSpan w:val="4"/>
          </w:tcPr>
          <w:p w:rsidR="00A66950" w:rsidRPr="00A66950" w:rsidRDefault="00A66950" w:rsidP="00A66950">
            <w:pPr>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 </w:t>
            </w:r>
            <w:proofErr w:type="spellStart"/>
            <w:r w:rsidRPr="00A66950">
              <w:rPr>
                <w:rFonts w:ascii="Times New Roman" w:eastAsia="Times New Roman" w:hAnsi="Times New Roman" w:cs="Times New Roman"/>
                <w:sz w:val="16"/>
                <w:szCs w:val="16"/>
                <w:lang w:eastAsia="ru-RU"/>
              </w:rPr>
              <w:t>р.п</w:t>
            </w:r>
            <w:proofErr w:type="spellEnd"/>
            <w:r w:rsidRPr="00A66950">
              <w:rPr>
                <w:rFonts w:ascii="Times New Roman" w:eastAsia="Times New Roman" w:hAnsi="Times New Roman" w:cs="Times New Roman"/>
                <w:sz w:val="16"/>
                <w:szCs w:val="16"/>
                <w:lang w:eastAsia="ru-RU"/>
              </w:rPr>
              <w:t>. Мокшан</w:t>
            </w:r>
          </w:p>
        </w:tc>
      </w:tr>
    </w:tbl>
    <w:p w:rsidR="00A66950" w:rsidRPr="00A66950" w:rsidRDefault="00A66950" w:rsidP="00A66950">
      <w:pPr>
        <w:jc w:val="left"/>
        <w:rPr>
          <w:rFonts w:ascii="Times New Roman" w:eastAsia="Times New Roman" w:hAnsi="Times New Roman" w:cs="Times New Roman"/>
          <w:sz w:val="16"/>
          <w:szCs w:val="16"/>
          <w:lang w:eastAsia="ru-RU"/>
        </w:rPr>
      </w:pPr>
    </w:p>
    <w:p w:rsidR="00A66950" w:rsidRPr="00A66950" w:rsidRDefault="00A66950" w:rsidP="00A66950">
      <w:pPr>
        <w:ind w:left="360"/>
        <w:jc w:val="center"/>
        <w:rPr>
          <w:rFonts w:ascii="Times New Roman" w:eastAsia="Times New Roman" w:hAnsi="Times New Roman" w:cs="Times New Roman"/>
          <w:b/>
          <w:sz w:val="16"/>
          <w:szCs w:val="16"/>
          <w:lang w:eastAsia="ru-RU"/>
        </w:rPr>
      </w:pPr>
    </w:p>
    <w:p w:rsidR="00A66950" w:rsidRPr="00A66950" w:rsidRDefault="00A66950" w:rsidP="00A66950">
      <w:pPr>
        <w:ind w:left="360"/>
        <w:jc w:val="center"/>
        <w:rPr>
          <w:rFonts w:ascii="Times New Roman" w:eastAsia="Times New Roman" w:hAnsi="Times New Roman" w:cs="Times New Roman"/>
          <w:b/>
          <w:sz w:val="16"/>
          <w:szCs w:val="16"/>
          <w:lang w:eastAsia="ru-RU"/>
        </w:rPr>
      </w:pPr>
    </w:p>
    <w:p w:rsidR="00A66950" w:rsidRDefault="00A66950" w:rsidP="00A66950">
      <w:pPr>
        <w:ind w:left="360"/>
        <w:jc w:val="center"/>
        <w:rPr>
          <w:rFonts w:ascii="Times New Roman" w:eastAsia="Times New Roman" w:hAnsi="Times New Roman" w:cs="Times New Roman"/>
          <w:b/>
          <w:sz w:val="16"/>
          <w:szCs w:val="16"/>
          <w:lang w:eastAsia="ru-RU"/>
        </w:rPr>
      </w:pPr>
    </w:p>
    <w:p w:rsidR="00A66950" w:rsidRDefault="00A66950" w:rsidP="00A66950">
      <w:pPr>
        <w:ind w:left="360"/>
        <w:jc w:val="center"/>
        <w:rPr>
          <w:rFonts w:ascii="Times New Roman" w:eastAsia="Times New Roman" w:hAnsi="Times New Roman" w:cs="Times New Roman"/>
          <w:b/>
          <w:sz w:val="16"/>
          <w:szCs w:val="16"/>
          <w:lang w:eastAsia="ru-RU"/>
        </w:rPr>
      </w:pPr>
    </w:p>
    <w:p w:rsidR="00A66950" w:rsidRPr="00A66950" w:rsidRDefault="00A66950" w:rsidP="00A66950">
      <w:pPr>
        <w:ind w:left="360"/>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b/>
          <w:sz w:val="16"/>
          <w:szCs w:val="16"/>
          <w:lang w:eastAsia="ru-RU"/>
        </w:rPr>
        <w:t>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66950" w:rsidRPr="00A66950" w:rsidRDefault="00A66950" w:rsidP="00A66950">
      <w:pPr>
        <w:ind w:left="360"/>
        <w:jc w:val="center"/>
        <w:rPr>
          <w:rFonts w:ascii="Times New Roman" w:eastAsia="Times New Roman" w:hAnsi="Times New Roman" w:cs="Times New Roman"/>
          <w:b/>
          <w:sz w:val="16"/>
          <w:szCs w:val="16"/>
          <w:lang w:eastAsia="ru-RU"/>
        </w:rPr>
      </w:pPr>
    </w:p>
    <w:p w:rsidR="00A66950" w:rsidRPr="00A66950" w:rsidRDefault="00A66950" w:rsidP="00A66950">
      <w:pPr>
        <w:ind w:firstLine="567"/>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sz w:val="16"/>
          <w:szCs w:val="16"/>
          <w:lang w:eastAsia="ru-RU"/>
        </w:rPr>
        <w:t xml:space="preserve">В целях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17.12.2010 №1050 (с последующими изменениями), </w:t>
      </w:r>
    </w:p>
    <w:p w:rsidR="00A66950" w:rsidRPr="00A66950" w:rsidRDefault="00A66950" w:rsidP="00A66950">
      <w:pPr>
        <w:jc w:val="center"/>
        <w:rPr>
          <w:rFonts w:ascii="Times New Roman" w:eastAsia="Times New Roman" w:hAnsi="Times New Roman" w:cs="Times New Roman"/>
          <w:b/>
          <w:sz w:val="16"/>
          <w:szCs w:val="16"/>
          <w:lang w:eastAsia="ru-RU"/>
        </w:rPr>
      </w:pPr>
    </w:p>
    <w:p w:rsidR="00A66950" w:rsidRPr="00A66950" w:rsidRDefault="00A66950" w:rsidP="00A66950">
      <w:pPr>
        <w:jc w:val="center"/>
        <w:rPr>
          <w:rFonts w:ascii="Times New Roman" w:eastAsia="Times New Roman" w:hAnsi="Times New Roman" w:cs="Times New Roman"/>
          <w:b/>
          <w:sz w:val="16"/>
          <w:szCs w:val="16"/>
          <w:lang w:eastAsia="ru-RU"/>
        </w:rPr>
      </w:pPr>
      <w:r w:rsidRPr="00A66950">
        <w:rPr>
          <w:rFonts w:ascii="Times New Roman" w:eastAsia="Times New Roman" w:hAnsi="Times New Roman" w:cs="Times New Roman"/>
          <w:b/>
          <w:sz w:val="16"/>
          <w:szCs w:val="16"/>
          <w:lang w:eastAsia="ru-RU"/>
        </w:rPr>
        <w:t>Собрание представителей Мокшанского района решило:</w:t>
      </w:r>
    </w:p>
    <w:p w:rsidR="00A66950" w:rsidRPr="00A66950" w:rsidRDefault="00A66950" w:rsidP="00A66950">
      <w:pPr>
        <w:jc w:val="center"/>
        <w:rPr>
          <w:rFonts w:ascii="Times New Roman" w:eastAsia="Times New Roman" w:hAnsi="Times New Roman" w:cs="Times New Roman"/>
          <w:b/>
          <w:sz w:val="16"/>
          <w:szCs w:val="16"/>
          <w:lang w:eastAsia="ru-RU"/>
        </w:rPr>
      </w:pPr>
    </w:p>
    <w:p w:rsidR="00A66950" w:rsidRPr="00A66950" w:rsidRDefault="00A66950" w:rsidP="00A66950">
      <w:pPr>
        <w:numPr>
          <w:ilvl w:val="0"/>
          <w:numId w:val="18"/>
        </w:numPr>
        <w:tabs>
          <w:tab w:val="clear" w:pos="674"/>
          <w:tab w:val="num" w:pos="0"/>
          <w:tab w:val="num" w:pos="426"/>
          <w:tab w:val="left" w:pos="709"/>
          <w:tab w:val="left" w:pos="1701"/>
        </w:tabs>
        <w:ind w:left="0" w:firstLine="426"/>
        <w:jc w:val="left"/>
        <w:rPr>
          <w:rFonts w:ascii="Times New Roman" w:eastAsia="Times New Roman" w:hAnsi="Times New Roman" w:cs="Times New Roman"/>
          <w:sz w:val="16"/>
          <w:szCs w:val="16"/>
          <w:lang w:eastAsia="ru-RU"/>
        </w:rPr>
      </w:pPr>
      <w:proofErr w:type="gramStart"/>
      <w:r w:rsidRPr="00A66950">
        <w:rPr>
          <w:rFonts w:ascii="Times New Roman" w:eastAsia="Times New Roman" w:hAnsi="Times New Roman" w:cs="Times New Roman"/>
          <w:sz w:val="16"/>
          <w:szCs w:val="16"/>
          <w:lang w:eastAsia="ru-RU"/>
        </w:rPr>
        <w:t xml:space="preserve">Утвердить норматив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17.12.2010 №1050 (с последующими изменениями) на </w:t>
      </w:r>
      <w:r w:rsidRPr="00A66950">
        <w:rPr>
          <w:rFonts w:ascii="Times New Roman" w:eastAsia="Times New Roman" w:hAnsi="Times New Roman" w:cs="Times New Roman"/>
          <w:sz w:val="16"/>
          <w:szCs w:val="16"/>
          <w:lang w:val="en-US" w:eastAsia="ru-RU"/>
        </w:rPr>
        <w:t>III</w:t>
      </w:r>
      <w:r w:rsidRPr="00A66950">
        <w:rPr>
          <w:rFonts w:ascii="Times New Roman" w:eastAsia="Times New Roman" w:hAnsi="Times New Roman" w:cs="Times New Roman"/>
          <w:sz w:val="16"/>
          <w:szCs w:val="16"/>
          <w:lang w:eastAsia="ru-RU"/>
        </w:rPr>
        <w:t xml:space="preserve">, </w:t>
      </w:r>
      <w:r w:rsidRPr="00A66950">
        <w:rPr>
          <w:rFonts w:ascii="Times New Roman" w:eastAsia="Times New Roman" w:hAnsi="Times New Roman" w:cs="Times New Roman"/>
          <w:sz w:val="16"/>
          <w:szCs w:val="16"/>
          <w:lang w:val="en-US" w:eastAsia="ru-RU"/>
        </w:rPr>
        <w:t>IV</w:t>
      </w:r>
      <w:r w:rsidRPr="00A66950">
        <w:rPr>
          <w:rFonts w:ascii="Times New Roman" w:eastAsia="Times New Roman" w:hAnsi="Times New Roman" w:cs="Times New Roman"/>
          <w:sz w:val="16"/>
          <w:szCs w:val="16"/>
          <w:lang w:eastAsia="ru-RU"/>
        </w:rPr>
        <w:t xml:space="preserve"> кварталы 2024 года в</w:t>
      </w:r>
      <w:proofErr w:type="gramEnd"/>
      <w:r w:rsidRPr="00A66950">
        <w:rPr>
          <w:rFonts w:ascii="Times New Roman" w:eastAsia="Times New Roman" w:hAnsi="Times New Roman" w:cs="Times New Roman"/>
          <w:sz w:val="16"/>
          <w:szCs w:val="16"/>
          <w:lang w:eastAsia="ru-RU"/>
        </w:rPr>
        <w:t xml:space="preserve"> </w:t>
      </w:r>
      <w:proofErr w:type="gramStart"/>
      <w:r w:rsidRPr="00A66950">
        <w:rPr>
          <w:rFonts w:ascii="Times New Roman" w:eastAsia="Times New Roman" w:hAnsi="Times New Roman" w:cs="Times New Roman"/>
          <w:sz w:val="16"/>
          <w:szCs w:val="16"/>
          <w:lang w:eastAsia="ru-RU"/>
        </w:rPr>
        <w:t>размере</w:t>
      </w:r>
      <w:proofErr w:type="gramEnd"/>
      <w:r w:rsidRPr="00A66950">
        <w:rPr>
          <w:rFonts w:ascii="Times New Roman" w:eastAsia="Times New Roman" w:hAnsi="Times New Roman" w:cs="Times New Roman"/>
          <w:sz w:val="16"/>
          <w:szCs w:val="16"/>
          <w:lang w:eastAsia="ru-RU"/>
        </w:rPr>
        <w:t xml:space="preserve"> 30 000 (тридцать тысяч) рублей, в соответствии с прилагаемым расчетом.</w:t>
      </w:r>
    </w:p>
    <w:p w:rsidR="00A66950" w:rsidRPr="00A66950" w:rsidRDefault="00A66950" w:rsidP="00A66950">
      <w:pPr>
        <w:numPr>
          <w:ilvl w:val="0"/>
          <w:numId w:val="18"/>
        </w:numPr>
        <w:tabs>
          <w:tab w:val="clear" w:pos="674"/>
          <w:tab w:val="num" w:pos="0"/>
          <w:tab w:val="left" w:pos="709"/>
          <w:tab w:val="left" w:pos="1701"/>
        </w:tabs>
        <w:ind w:left="0" w:firstLine="426"/>
        <w:jc w:val="left"/>
        <w:rPr>
          <w:rFonts w:ascii="Times New Roman" w:eastAsia="Times New Roman" w:hAnsi="Times New Roman" w:cs="Times New Roman"/>
          <w:sz w:val="16"/>
          <w:szCs w:val="16"/>
          <w:lang w:eastAsia="ru-RU"/>
        </w:rPr>
      </w:pPr>
      <w:proofErr w:type="gramStart"/>
      <w:r w:rsidRPr="00A66950">
        <w:rPr>
          <w:rFonts w:ascii="Times New Roman" w:eastAsia="Times New Roman" w:hAnsi="Times New Roman" w:cs="Times New Roman"/>
          <w:sz w:val="16"/>
          <w:szCs w:val="16"/>
          <w:lang w:eastAsia="ru-RU"/>
        </w:rPr>
        <w:t>Решение Собрания представителей Мокшанского района от 27</w:t>
      </w:r>
      <w:r w:rsidRPr="00A66950">
        <w:rPr>
          <w:rFonts w:ascii="Times New Roman" w:eastAsia="Times New Roman" w:hAnsi="Times New Roman" w:cs="Times New Roman"/>
          <w:bCs/>
          <w:sz w:val="16"/>
          <w:szCs w:val="16"/>
          <w:lang w:eastAsia="ru-RU"/>
        </w:rPr>
        <w:t xml:space="preserve"> декабря 2023 года</w:t>
      </w:r>
      <w:r w:rsidRPr="00A66950">
        <w:rPr>
          <w:rFonts w:ascii="Times New Roman" w:eastAsia="Times New Roman" w:hAnsi="Times New Roman" w:cs="Times New Roman"/>
          <w:sz w:val="16"/>
          <w:szCs w:val="16"/>
          <w:lang w:eastAsia="ru-RU"/>
        </w:rPr>
        <w:t xml:space="preserve"> № 306</w:t>
      </w:r>
      <w:r w:rsidRPr="00A66950">
        <w:rPr>
          <w:rFonts w:ascii="Times New Roman" w:eastAsia="Times New Roman" w:hAnsi="Times New Roman" w:cs="Times New Roman"/>
          <w:bCs/>
          <w:sz w:val="16"/>
          <w:szCs w:val="16"/>
          <w:lang w:eastAsia="ru-RU"/>
        </w:rPr>
        <w:t>-22/5</w:t>
      </w:r>
      <w:r w:rsidRPr="00A66950">
        <w:rPr>
          <w:rFonts w:ascii="Times New Roman" w:eastAsia="Times New Roman" w:hAnsi="Times New Roman" w:cs="Times New Roman"/>
          <w:color w:val="FF0000"/>
          <w:sz w:val="16"/>
          <w:szCs w:val="16"/>
          <w:lang w:eastAsia="ru-RU"/>
        </w:rPr>
        <w:t xml:space="preserve"> </w:t>
      </w:r>
      <w:r w:rsidRPr="00A66950">
        <w:rPr>
          <w:rFonts w:ascii="Times New Roman" w:eastAsia="Times New Roman" w:hAnsi="Times New Roman" w:cs="Times New Roman"/>
          <w:sz w:val="16"/>
          <w:szCs w:val="16"/>
          <w:lang w:eastAsia="ru-RU"/>
        </w:rPr>
        <w:t>«</w:t>
      </w:r>
      <w:r w:rsidRPr="00A66950">
        <w:rPr>
          <w:rFonts w:ascii="Times New Roman" w:eastAsia="Times New Roman" w:hAnsi="Times New Roman" w:cs="Times New Roman"/>
          <w:bCs/>
          <w:sz w:val="16"/>
          <w:szCs w:val="16"/>
          <w:lang w:eastAsia="ru-RU"/>
        </w:rPr>
        <w:t>Об утверждении норматива стоимости 1 квадратного метра общей площади жилья на территории Мокшанского района Пензенской области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A66950">
        <w:rPr>
          <w:rFonts w:ascii="Times New Roman" w:eastAsia="Times New Roman" w:hAnsi="Times New Roman" w:cs="Times New Roman"/>
          <w:b/>
          <w:sz w:val="16"/>
          <w:szCs w:val="16"/>
          <w:lang w:eastAsia="ru-RU"/>
        </w:rPr>
        <w:t xml:space="preserve"> </w:t>
      </w:r>
      <w:r w:rsidRPr="00A66950">
        <w:rPr>
          <w:rFonts w:ascii="Times New Roman" w:eastAsia="Times New Roman" w:hAnsi="Times New Roman" w:cs="Times New Roman"/>
          <w:sz w:val="16"/>
          <w:szCs w:val="16"/>
          <w:lang w:eastAsia="ru-RU"/>
        </w:rPr>
        <w:t>признать утратившим силу.</w:t>
      </w:r>
      <w:proofErr w:type="gramEnd"/>
    </w:p>
    <w:p w:rsidR="00A66950" w:rsidRPr="00A66950" w:rsidRDefault="00A66950" w:rsidP="00A66950">
      <w:pPr>
        <w:numPr>
          <w:ilvl w:val="0"/>
          <w:numId w:val="18"/>
        </w:numPr>
        <w:tabs>
          <w:tab w:val="clear" w:pos="674"/>
          <w:tab w:val="num" w:pos="0"/>
          <w:tab w:val="left" w:pos="709"/>
          <w:tab w:val="left" w:pos="1701"/>
        </w:tabs>
        <w:ind w:left="0" w:firstLine="426"/>
        <w:jc w:val="lef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A66950" w:rsidRPr="00A66950" w:rsidRDefault="00A66950" w:rsidP="00A66950">
      <w:pPr>
        <w:numPr>
          <w:ilvl w:val="0"/>
          <w:numId w:val="18"/>
        </w:numPr>
        <w:tabs>
          <w:tab w:val="clear" w:pos="674"/>
          <w:tab w:val="num" w:pos="0"/>
          <w:tab w:val="left" w:pos="709"/>
          <w:tab w:val="left" w:pos="1701"/>
        </w:tabs>
        <w:ind w:left="0" w:firstLine="426"/>
        <w:jc w:val="lef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Настоящее решение вступает в силу на следующий день после его опубликования.</w:t>
      </w:r>
    </w:p>
    <w:p w:rsidR="00A66950" w:rsidRPr="00A66950" w:rsidRDefault="00A66950" w:rsidP="00A66950">
      <w:pPr>
        <w:numPr>
          <w:ilvl w:val="0"/>
          <w:numId w:val="18"/>
        </w:numPr>
        <w:tabs>
          <w:tab w:val="clear" w:pos="674"/>
          <w:tab w:val="num" w:pos="0"/>
          <w:tab w:val="left" w:pos="709"/>
          <w:tab w:val="left" w:pos="1701"/>
        </w:tabs>
        <w:ind w:left="0" w:firstLine="426"/>
        <w:jc w:val="left"/>
        <w:rPr>
          <w:rFonts w:ascii="Times New Roman" w:eastAsia="Times New Roman" w:hAnsi="Times New Roman" w:cs="Times New Roman"/>
          <w:sz w:val="16"/>
          <w:szCs w:val="16"/>
          <w:lang w:eastAsia="ru-RU"/>
        </w:rPr>
      </w:pPr>
      <w:proofErr w:type="gramStart"/>
      <w:r w:rsidRPr="00A66950">
        <w:rPr>
          <w:rFonts w:ascii="Times New Roman" w:eastAsia="Times New Roman" w:hAnsi="Times New Roman" w:cs="Times New Roman"/>
          <w:sz w:val="16"/>
          <w:szCs w:val="16"/>
          <w:lang w:eastAsia="ru-RU"/>
        </w:rPr>
        <w:t>Контроль за</w:t>
      </w:r>
      <w:proofErr w:type="gramEnd"/>
      <w:r w:rsidRPr="00A66950">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Собрания представителей по </w:t>
      </w:r>
      <w:r w:rsidRPr="00A66950">
        <w:rPr>
          <w:rFonts w:ascii="Times New Roman" w:eastAsia="Times New Roman" w:hAnsi="Times New Roman" w:cs="Times New Roman"/>
          <w:bCs/>
          <w:sz w:val="16"/>
          <w:szCs w:val="16"/>
          <w:lang w:eastAsia="ru-RU"/>
        </w:rPr>
        <w:t>бюджетной, налоговой и экономической политике.</w:t>
      </w:r>
    </w:p>
    <w:p w:rsidR="00A66950" w:rsidRPr="00A66950" w:rsidRDefault="00A66950" w:rsidP="00A66950">
      <w:pPr>
        <w:rPr>
          <w:rFonts w:ascii="Times New Roman" w:eastAsia="Times New Roman" w:hAnsi="Times New Roman" w:cs="Times New Roman"/>
          <w:bCs/>
          <w:sz w:val="16"/>
          <w:szCs w:val="16"/>
          <w:lang w:eastAsia="ru-RU"/>
        </w:rPr>
      </w:pPr>
    </w:p>
    <w:tbl>
      <w:tblPr>
        <w:tblW w:w="10173" w:type="dxa"/>
        <w:tblLook w:val="04A0" w:firstRow="1" w:lastRow="0" w:firstColumn="1" w:lastColumn="0" w:noHBand="0" w:noVBand="1"/>
      </w:tblPr>
      <w:tblGrid>
        <w:gridCol w:w="5778"/>
        <w:gridCol w:w="2268"/>
        <w:gridCol w:w="2127"/>
      </w:tblGrid>
      <w:tr w:rsidR="00E94F5A" w:rsidRPr="00A66950" w:rsidTr="00E94F5A">
        <w:tc>
          <w:tcPr>
            <w:tcW w:w="10173" w:type="dxa"/>
            <w:gridSpan w:val="3"/>
            <w:shd w:val="clear" w:color="auto" w:fill="auto"/>
          </w:tcPr>
          <w:p w:rsidR="00E94F5A" w:rsidRPr="00A66950" w:rsidRDefault="00E94F5A" w:rsidP="00E94F5A">
            <w:pPr>
              <w:jc w:val="lef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Председатель Собрания представителей Мокшанского района Пензенской области                                                                                 Е.В. </w:t>
            </w:r>
            <w:proofErr w:type="spellStart"/>
            <w:r w:rsidRPr="00A66950">
              <w:rPr>
                <w:rFonts w:ascii="Times New Roman" w:eastAsia="Times New Roman" w:hAnsi="Times New Roman" w:cs="Times New Roman"/>
                <w:sz w:val="16"/>
                <w:szCs w:val="16"/>
                <w:lang w:eastAsia="ru-RU"/>
              </w:rPr>
              <w:t>Комина</w:t>
            </w:r>
            <w:proofErr w:type="spellEnd"/>
          </w:p>
        </w:tc>
      </w:tr>
      <w:tr w:rsidR="00A66950" w:rsidRPr="00A66950" w:rsidTr="00E94F5A">
        <w:tc>
          <w:tcPr>
            <w:tcW w:w="5778" w:type="dxa"/>
            <w:shd w:val="clear" w:color="auto" w:fill="auto"/>
          </w:tcPr>
          <w:p w:rsidR="00A66950" w:rsidRPr="00A66950" w:rsidRDefault="00A66950" w:rsidP="00A66950">
            <w:pPr>
              <w:jc w:val="left"/>
              <w:rPr>
                <w:rFonts w:ascii="Times New Roman" w:eastAsia="Times New Roman" w:hAnsi="Times New Roman" w:cs="Times New Roman"/>
                <w:sz w:val="16"/>
                <w:szCs w:val="16"/>
                <w:lang w:eastAsia="ru-RU"/>
              </w:rPr>
            </w:pPr>
          </w:p>
        </w:tc>
        <w:tc>
          <w:tcPr>
            <w:tcW w:w="2268" w:type="dxa"/>
            <w:shd w:val="clear" w:color="auto" w:fill="auto"/>
          </w:tcPr>
          <w:p w:rsidR="00A66950" w:rsidRPr="00A66950" w:rsidRDefault="00A66950" w:rsidP="00A66950">
            <w:pPr>
              <w:jc w:val="center"/>
              <w:rPr>
                <w:rFonts w:ascii="Times New Roman" w:eastAsia="Times New Roman" w:hAnsi="Times New Roman" w:cs="Times New Roman"/>
                <w:sz w:val="16"/>
                <w:szCs w:val="16"/>
                <w:lang w:eastAsia="ru-RU"/>
              </w:rPr>
            </w:pPr>
          </w:p>
        </w:tc>
        <w:tc>
          <w:tcPr>
            <w:tcW w:w="2127" w:type="dxa"/>
            <w:shd w:val="clear" w:color="auto" w:fill="auto"/>
          </w:tcPr>
          <w:p w:rsidR="00A66950" w:rsidRPr="00A66950" w:rsidRDefault="00A66950" w:rsidP="00A66950">
            <w:pPr>
              <w:rPr>
                <w:rFonts w:ascii="Times New Roman" w:eastAsia="Times New Roman" w:hAnsi="Times New Roman" w:cs="Times New Roman"/>
                <w:sz w:val="16"/>
                <w:szCs w:val="16"/>
                <w:lang w:eastAsia="ru-RU"/>
              </w:rPr>
            </w:pPr>
          </w:p>
        </w:tc>
      </w:tr>
      <w:tr w:rsidR="00A66950" w:rsidRPr="00A66950" w:rsidTr="00E94F5A">
        <w:tc>
          <w:tcPr>
            <w:tcW w:w="5778" w:type="dxa"/>
            <w:shd w:val="clear" w:color="auto" w:fill="auto"/>
          </w:tcPr>
          <w:p w:rsidR="00A66950" w:rsidRPr="00A66950" w:rsidRDefault="00A66950" w:rsidP="00A66950">
            <w:pPr>
              <w:jc w:val="left"/>
              <w:rPr>
                <w:rFonts w:ascii="Times New Roman" w:eastAsia="Times New Roman" w:hAnsi="Times New Roman" w:cs="Times New Roman"/>
                <w:sz w:val="16"/>
                <w:szCs w:val="16"/>
                <w:lang w:eastAsia="ru-RU"/>
              </w:rPr>
            </w:pPr>
          </w:p>
          <w:p w:rsidR="00A66950" w:rsidRPr="00A66950" w:rsidRDefault="00A66950" w:rsidP="00A66950">
            <w:pPr>
              <w:jc w:val="left"/>
              <w:rPr>
                <w:rFonts w:ascii="Times New Roman" w:eastAsia="Times New Roman" w:hAnsi="Times New Roman" w:cs="Times New Roman"/>
                <w:sz w:val="16"/>
                <w:szCs w:val="16"/>
                <w:lang w:eastAsia="ru-RU"/>
              </w:rPr>
            </w:pPr>
            <w:proofErr w:type="spellStart"/>
            <w:r w:rsidRPr="00A66950">
              <w:rPr>
                <w:rFonts w:ascii="Times New Roman" w:eastAsia="Times New Roman" w:hAnsi="Times New Roman" w:cs="Times New Roman"/>
                <w:sz w:val="16"/>
                <w:szCs w:val="16"/>
                <w:lang w:eastAsia="ru-RU"/>
              </w:rPr>
              <w:t>И.о</w:t>
            </w:r>
            <w:proofErr w:type="spellEnd"/>
            <w:r w:rsidRPr="00A66950">
              <w:rPr>
                <w:rFonts w:ascii="Times New Roman" w:eastAsia="Times New Roman" w:hAnsi="Times New Roman" w:cs="Times New Roman"/>
                <w:sz w:val="16"/>
                <w:szCs w:val="16"/>
                <w:lang w:eastAsia="ru-RU"/>
              </w:rPr>
              <w:t xml:space="preserve">. главы Мокшанского района         </w:t>
            </w:r>
          </w:p>
          <w:p w:rsidR="00A66950" w:rsidRPr="00A66950" w:rsidRDefault="00A66950" w:rsidP="00A66950">
            <w:pPr>
              <w:jc w:val="lef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Пензенской области                                                                                 </w:t>
            </w:r>
          </w:p>
        </w:tc>
        <w:tc>
          <w:tcPr>
            <w:tcW w:w="2268" w:type="dxa"/>
            <w:shd w:val="clear" w:color="auto" w:fill="auto"/>
          </w:tcPr>
          <w:p w:rsidR="00A66950" w:rsidRPr="00A66950" w:rsidRDefault="00A66950" w:rsidP="00A66950">
            <w:pPr>
              <w:jc w:val="center"/>
              <w:rPr>
                <w:rFonts w:ascii="Times New Roman" w:eastAsia="Times New Roman" w:hAnsi="Times New Roman" w:cs="Times New Roman"/>
                <w:sz w:val="16"/>
                <w:szCs w:val="16"/>
                <w:lang w:eastAsia="ru-RU"/>
              </w:rPr>
            </w:pPr>
          </w:p>
        </w:tc>
        <w:tc>
          <w:tcPr>
            <w:tcW w:w="2127" w:type="dxa"/>
            <w:shd w:val="clear" w:color="auto" w:fill="auto"/>
          </w:tcPr>
          <w:p w:rsidR="00A66950" w:rsidRPr="00A66950" w:rsidRDefault="00A66950" w:rsidP="00A66950">
            <w:pPr>
              <w:rPr>
                <w:rFonts w:ascii="Times New Roman" w:eastAsia="Times New Roman" w:hAnsi="Times New Roman" w:cs="Times New Roman"/>
                <w:sz w:val="16"/>
                <w:szCs w:val="16"/>
                <w:lang w:eastAsia="ru-RU"/>
              </w:rPr>
            </w:pPr>
          </w:p>
          <w:p w:rsidR="00A66950" w:rsidRPr="00A66950" w:rsidRDefault="00A66950" w:rsidP="00A66950">
            <w:pPr>
              <w:jc w:val="right"/>
              <w:rPr>
                <w:rFonts w:ascii="Times New Roman" w:eastAsia="Times New Roman" w:hAnsi="Times New Roman" w:cs="Times New Roman"/>
                <w:sz w:val="16"/>
                <w:szCs w:val="16"/>
                <w:lang w:eastAsia="ru-RU"/>
              </w:rPr>
            </w:pP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С.В. </w:t>
            </w:r>
            <w:proofErr w:type="spellStart"/>
            <w:r w:rsidRPr="00A66950">
              <w:rPr>
                <w:rFonts w:ascii="Times New Roman" w:eastAsia="Times New Roman" w:hAnsi="Times New Roman" w:cs="Times New Roman"/>
                <w:sz w:val="16"/>
                <w:szCs w:val="16"/>
                <w:lang w:eastAsia="ru-RU"/>
              </w:rPr>
              <w:t>Кривенков</w:t>
            </w:r>
            <w:proofErr w:type="spellEnd"/>
          </w:p>
        </w:tc>
      </w:tr>
    </w:tbl>
    <w:p w:rsidR="00E94F5A" w:rsidRDefault="00E94F5A" w:rsidP="00A66950">
      <w:pPr>
        <w:jc w:val="right"/>
        <w:rPr>
          <w:rFonts w:ascii="Times New Roman" w:eastAsia="Times New Roman" w:hAnsi="Times New Roman" w:cs="Times New Roman"/>
          <w:sz w:val="16"/>
          <w:szCs w:val="16"/>
          <w:lang w:eastAsia="ru-RU"/>
        </w:rPr>
      </w:pPr>
    </w:p>
    <w:p w:rsidR="00E94F5A" w:rsidRDefault="00E94F5A" w:rsidP="00A66950">
      <w:pPr>
        <w:jc w:val="right"/>
        <w:rPr>
          <w:rFonts w:ascii="Times New Roman" w:eastAsia="Times New Roman" w:hAnsi="Times New Roman" w:cs="Times New Roman"/>
          <w:sz w:val="16"/>
          <w:szCs w:val="16"/>
          <w:lang w:eastAsia="ru-RU"/>
        </w:rPr>
      </w:pP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Приложение к решению </w:t>
      </w: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Собрания представителей </w:t>
      </w: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Мокшанского района</w:t>
      </w: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Пензенской области </w:t>
      </w:r>
    </w:p>
    <w:p w:rsidR="00A66950" w:rsidRPr="00A66950" w:rsidRDefault="00A66950" w:rsidP="00A66950">
      <w:pPr>
        <w:jc w:val="right"/>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от 27.04.2024 № 381-32/5</w:t>
      </w:r>
    </w:p>
    <w:p w:rsidR="00A66950" w:rsidRPr="00A66950" w:rsidRDefault="00A66950" w:rsidP="00A66950">
      <w:pPr>
        <w:jc w:val="right"/>
        <w:rPr>
          <w:rFonts w:ascii="Times New Roman" w:eastAsia="Times New Roman" w:hAnsi="Times New Roman" w:cs="Times New Roman"/>
          <w:sz w:val="16"/>
          <w:szCs w:val="16"/>
          <w:lang w:eastAsia="ru-RU"/>
        </w:rPr>
      </w:pPr>
    </w:p>
    <w:p w:rsidR="00A66950" w:rsidRPr="00A66950" w:rsidRDefault="00A66950" w:rsidP="00A66950">
      <w:pPr>
        <w:jc w:val="center"/>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Расчет </w:t>
      </w:r>
    </w:p>
    <w:p w:rsidR="00A66950" w:rsidRPr="00A66950" w:rsidRDefault="00A66950" w:rsidP="00A66950">
      <w:pPr>
        <w:ind w:left="360"/>
        <w:jc w:val="center"/>
        <w:rPr>
          <w:rFonts w:ascii="Times New Roman" w:eastAsia="Times New Roman" w:hAnsi="Times New Roman" w:cs="Times New Roman"/>
          <w:b/>
          <w:bCs/>
          <w:sz w:val="16"/>
          <w:szCs w:val="16"/>
          <w:lang w:eastAsia="ru-RU"/>
        </w:rPr>
      </w:pPr>
      <w:r w:rsidRPr="00A66950">
        <w:rPr>
          <w:rFonts w:ascii="Times New Roman" w:eastAsia="Times New Roman" w:hAnsi="Times New Roman" w:cs="Times New Roman"/>
          <w:sz w:val="16"/>
          <w:szCs w:val="16"/>
          <w:lang w:eastAsia="ru-RU"/>
        </w:rPr>
        <w:t>норматива стоимости одного квадратного метра общей площади жилья на территории Мокшанского района Пензенской области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66950" w:rsidRPr="00A66950" w:rsidRDefault="00A66950" w:rsidP="00A66950">
      <w:pPr>
        <w:jc w:val="center"/>
        <w:rPr>
          <w:rFonts w:ascii="Times New Roman" w:eastAsia="Times New Roman" w:hAnsi="Times New Roman" w:cs="Times New Roman"/>
          <w:sz w:val="16"/>
          <w:szCs w:val="16"/>
          <w:lang w:eastAsia="ru-RU"/>
        </w:rPr>
      </w:pPr>
    </w:p>
    <w:p w:rsidR="00A66950" w:rsidRPr="00A66950" w:rsidRDefault="00A66950" w:rsidP="00A66950">
      <w:pPr>
        <w:spacing w:line="360" w:lineRule="auto"/>
        <w:ind w:firstLine="567"/>
        <w:rPr>
          <w:rFonts w:ascii="Times New Roman" w:eastAsia="Times New Roman" w:hAnsi="Times New Roman" w:cs="Times New Roman"/>
          <w:sz w:val="16"/>
          <w:szCs w:val="16"/>
          <w:lang w:eastAsia="ru-RU"/>
        </w:rPr>
      </w:pPr>
      <w:r w:rsidRPr="00A66950">
        <w:rPr>
          <w:rFonts w:ascii="Times New Roman" w:eastAsia="Times New Roman" w:hAnsi="Times New Roman" w:cs="Times New Roman"/>
          <w:sz w:val="16"/>
          <w:szCs w:val="16"/>
          <w:lang w:eastAsia="ru-RU"/>
        </w:rPr>
        <w:t xml:space="preserve">Расчет норматива стоимости </w:t>
      </w:r>
      <w:r w:rsidRPr="00A66950">
        <w:rPr>
          <w:rFonts w:ascii="Times New Roman" w:eastAsia="Times New Roman" w:hAnsi="Times New Roman" w:cs="Times New Roman"/>
          <w:bCs/>
          <w:sz w:val="16"/>
          <w:szCs w:val="16"/>
          <w:lang w:eastAsia="ru-RU"/>
        </w:rPr>
        <w:t>1 квадратного метра общей площади жилья на территории Мокшанского района Пензенской области производится по формуле:</w:t>
      </w:r>
    </w:p>
    <w:p w:rsidR="00A66950" w:rsidRPr="00A66950" w:rsidRDefault="00A66950" w:rsidP="00A66950">
      <w:pPr>
        <w:spacing w:line="360" w:lineRule="auto"/>
        <w:ind w:firstLine="567"/>
        <w:jc w:val="center"/>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bCs/>
          <w:sz w:val="16"/>
          <w:szCs w:val="16"/>
          <w:lang w:eastAsia="ru-RU"/>
        </w:rPr>
        <w:t>СКМ = (</w:t>
      </w:r>
      <w:r w:rsidRPr="00A66950">
        <w:rPr>
          <w:rFonts w:ascii="Times New Roman" w:eastAsia="Times New Roman" w:hAnsi="Times New Roman" w:cs="Times New Roman"/>
          <w:bCs/>
          <w:sz w:val="16"/>
          <w:szCs w:val="16"/>
          <w:lang w:val="en-US" w:eastAsia="ru-RU"/>
        </w:rPr>
        <w:t>S</w:t>
      </w:r>
      <w:r w:rsidRPr="00A66950">
        <w:rPr>
          <w:rFonts w:ascii="Times New Roman" w:eastAsia="Times New Roman" w:hAnsi="Times New Roman" w:cs="Times New Roman"/>
          <w:bCs/>
          <w:sz w:val="16"/>
          <w:szCs w:val="16"/>
          <w:lang w:eastAsia="ru-RU"/>
        </w:rPr>
        <w:t>1+ … +</w:t>
      </w:r>
      <w:r w:rsidRPr="00A66950">
        <w:rPr>
          <w:rFonts w:ascii="Times New Roman" w:eastAsia="Times New Roman" w:hAnsi="Times New Roman" w:cs="Times New Roman"/>
          <w:bCs/>
          <w:sz w:val="16"/>
          <w:szCs w:val="16"/>
          <w:lang w:val="en-US" w:eastAsia="ru-RU"/>
        </w:rPr>
        <w:t>S</w:t>
      </w:r>
      <w:r w:rsidRPr="00A66950">
        <w:rPr>
          <w:rFonts w:ascii="Times New Roman" w:eastAsia="Times New Roman" w:hAnsi="Times New Roman" w:cs="Times New Roman"/>
          <w:bCs/>
          <w:sz w:val="16"/>
          <w:szCs w:val="16"/>
          <w:lang w:eastAsia="ru-RU"/>
        </w:rPr>
        <w:t>15)/15</w:t>
      </w:r>
    </w:p>
    <w:p w:rsidR="00A66950" w:rsidRPr="00A66950" w:rsidRDefault="00A66950" w:rsidP="00E94F5A">
      <w:pPr>
        <w:ind w:firstLine="567"/>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bCs/>
          <w:sz w:val="16"/>
          <w:szCs w:val="16"/>
          <w:lang w:eastAsia="ru-RU"/>
        </w:rPr>
        <w:t>СКМ –</w:t>
      </w:r>
      <w:r w:rsidRPr="00A66950">
        <w:rPr>
          <w:rFonts w:ascii="Times New Roman" w:eastAsia="Times New Roman" w:hAnsi="Times New Roman" w:cs="Times New Roman"/>
          <w:sz w:val="16"/>
          <w:szCs w:val="16"/>
          <w:lang w:eastAsia="ru-RU"/>
        </w:rPr>
        <w:t xml:space="preserve"> стоимость одного</w:t>
      </w:r>
      <w:r w:rsidRPr="00A66950">
        <w:rPr>
          <w:rFonts w:ascii="Times New Roman" w:eastAsia="Times New Roman" w:hAnsi="Times New Roman" w:cs="Times New Roman"/>
          <w:bCs/>
          <w:sz w:val="16"/>
          <w:szCs w:val="16"/>
          <w:lang w:eastAsia="ru-RU"/>
        </w:rPr>
        <w:t xml:space="preserve"> квадратного метра общей площади жилья на территории Мокшанского района Пензенской области;</w:t>
      </w:r>
    </w:p>
    <w:p w:rsidR="00A66950" w:rsidRPr="00A66950" w:rsidRDefault="00A66950" w:rsidP="00E94F5A">
      <w:pPr>
        <w:ind w:firstLine="567"/>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bCs/>
          <w:sz w:val="16"/>
          <w:szCs w:val="16"/>
          <w:lang w:val="en-US" w:eastAsia="ru-RU"/>
        </w:rPr>
        <w:t>S</w:t>
      </w:r>
      <w:r w:rsidRPr="00A66950">
        <w:rPr>
          <w:rFonts w:ascii="Times New Roman" w:eastAsia="Times New Roman" w:hAnsi="Times New Roman" w:cs="Times New Roman"/>
          <w:bCs/>
          <w:sz w:val="16"/>
          <w:szCs w:val="16"/>
          <w:lang w:eastAsia="ru-RU"/>
        </w:rPr>
        <w:t>1…</w:t>
      </w:r>
      <w:r w:rsidRPr="00A66950">
        <w:rPr>
          <w:rFonts w:ascii="Times New Roman" w:eastAsia="Times New Roman" w:hAnsi="Times New Roman" w:cs="Times New Roman"/>
          <w:bCs/>
          <w:sz w:val="16"/>
          <w:szCs w:val="16"/>
          <w:lang w:val="en-US" w:eastAsia="ru-RU"/>
        </w:rPr>
        <w:t>S</w:t>
      </w:r>
      <w:r w:rsidRPr="00A66950">
        <w:rPr>
          <w:rFonts w:ascii="Times New Roman" w:eastAsia="Times New Roman" w:hAnsi="Times New Roman" w:cs="Times New Roman"/>
          <w:bCs/>
          <w:sz w:val="16"/>
          <w:szCs w:val="16"/>
          <w:lang w:eastAsia="ru-RU"/>
        </w:rPr>
        <w:t xml:space="preserve">15 – стоимость одного квадратного метра жилья в продаваемых жилых помещениях на территории Мокшанского района согласно 15 объявлений. </w:t>
      </w:r>
    </w:p>
    <w:p w:rsidR="00A66950" w:rsidRPr="00A66950" w:rsidRDefault="00A66950" w:rsidP="00E94F5A">
      <w:pPr>
        <w:ind w:firstLine="567"/>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bCs/>
          <w:sz w:val="16"/>
          <w:szCs w:val="16"/>
          <w:lang w:eastAsia="ru-RU"/>
        </w:rPr>
        <w:t>Полученный результат округляется до сотен рублей.</w:t>
      </w:r>
    </w:p>
    <w:p w:rsidR="00A66950" w:rsidRPr="00A66950" w:rsidRDefault="00A66950" w:rsidP="00A66950">
      <w:pPr>
        <w:spacing w:line="360" w:lineRule="auto"/>
        <w:ind w:firstLine="567"/>
        <w:jc w:val="center"/>
        <w:rPr>
          <w:rFonts w:ascii="Times New Roman" w:eastAsia="Times New Roman" w:hAnsi="Times New Roman" w:cs="Times New Roman"/>
          <w:bCs/>
          <w:sz w:val="16"/>
          <w:szCs w:val="16"/>
          <w:lang w:eastAsia="ru-RU"/>
        </w:rPr>
      </w:pPr>
      <w:proofErr w:type="gramStart"/>
      <w:r w:rsidRPr="00A66950">
        <w:rPr>
          <w:rFonts w:ascii="Times New Roman" w:eastAsia="Times New Roman" w:hAnsi="Times New Roman" w:cs="Times New Roman"/>
          <w:bCs/>
          <w:sz w:val="16"/>
          <w:szCs w:val="16"/>
          <w:lang w:eastAsia="ru-RU"/>
        </w:rPr>
        <w:t>СКМ = (23205,3+26311,92+37349,40+25077,64+40625,0+24651,0+32051,28+23244,02+</w:t>
      </w:r>
      <w:proofErr w:type="gramEnd"/>
    </w:p>
    <w:p w:rsidR="00A66950" w:rsidRPr="00A66950" w:rsidRDefault="00A66950" w:rsidP="00A66950">
      <w:pPr>
        <w:spacing w:line="360" w:lineRule="auto"/>
        <w:ind w:firstLine="567"/>
        <w:jc w:val="center"/>
        <w:rPr>
          <w:rFonts w:ascii="Times New Roman" w:eastAsia="Times New Roman" w:hAnsi="Times New Roman" w:cs="Times New Roman"/>
          <w:bCs/>
          <w:sz w:val="16"/>
          <w:szCs w:val="16"/>
          <w:lang w:eastAsia="ru-RU"/>
        </w:rPr>
      </w:pPr>
      <w:proofErr w:type="gramStart"/>
      <w:r w:rsidRPr="00A66950">
        <w:rPr>
          <w:rFonts w:ascii="Times New Roman" w:eastAsia="Times New Roman" w:hAnsi="Times New Roman" w:cs="Times New Roman"/>
          <w:bCs/>
          <w:sz w:val="16"/>
          <w:szCs w:val="16"/>
          <w:lang w:eastAsia="ru-RU"/>
        </w:rPr>
        <w:t xml:space="preserve">27688,17+23450,18+44198,90+29649,12+31284,92+32407,41+28810,41)/15 = 30000,31 </w:t>
      </w:r>
      <w:proofErr w:type="gramEnd"/>
    </w:p>
    <w:p w:rsidR="00A66950" w:rsidRPr="00A66950" w:rsidRDefault="00A66950" w:rsidP="00E94F5A">
      <w:pPr>
        <w:spacing w:line="360" w:lineRule="auto"/>
        <w:ind w:firstLine="567"/>
        <w:rPr>
          <w:rFonts w:ascii="Times New Roman" w:eastAsia="Times New Roman" w:hAnsi="Times New Roman" w:cs="Times New Roman"/>
          <w:bCs/>
          <w:sz w:val="16"/>
          <w:szCs w:val="16"/>
          <w:lang w:eastAsia="ru-RU"/>
        </w:rPr>
      </w:pPr>
      <w:r w:rsidRPr="00A66950">
        <w:rPr>
          <w:rFonts w:ascii="Times New Roman" w:eastAsia="Times New Roman" w:hAnsi="Times New Roman" w:cs="Times New Roman"/>
          <w:sz w:val="16"/>
          <w:szCs w:val="16"/>
          <w:lang w:eastAsia="ru-RU"/>
        </w:rPr>
        <w:t>Норматив стоимости одного</w:t>
      </w:r>
      <w:r w:rsidRPr="00A66950">
        <w:rPr>
          <w:rFonts w:ascii="Times New Roman" w:eastAsia="Times New Roman" w:hAnsi="Times New Roman" w:cs="Times New Roman"/>
          <w:bCs/>
          <w:sz w:val="16"/>
          <w:szCs w:val="16"/>
          <w:lang w:eastAsia="ru-RU"/>
        </w:rPr>
        <w:t xml:space="preserve"> квадратного метра общей площади жилья на территории Мокшанского района Пензенской области после округления:</w:t>
      </w:r>
      <w:r w:rsidR="00E94F5A">
        <w:rPr>
          <w:rFonts w:ascii="Times New Roman" w:eastAsia="Times New Roman" w:hAnsi="Times New Roman" w:cs="Times New Roman"/>
          <w:bCs/>
          <w:sz w:val="16"/>
          <w:szCs w:val="16"/>
          <w:lang w:eastAsia="ru-RU"/>
        </w:rPr>
        <w:t xml:space="preserve">   </w:t>
      </w:r>
      <w:r w:rsidRPr="00A66950">
        <w:rPr>
          <w:rFonts w:ascii="Times New Roman" w:eastAsia="Times New Roman" w:hAnsi="Times New Roman" w:cs="Times New Roman"/>
          <w:bCs/>
          <w:sz w:val="16"/>
          <w:szCs w:val="16"/>
          <w:lang w:eastAsia="ru-RU"/>
        </w:rPr>
        <w:t>30 000,0 (тридцать тысяч) рублей.</w:t>
      </w:r>
    </w:p>
    <w:p w:rsidR="00A66950" w:rsidRDefault="00A66950"/>
    <w:p w:rsidR="00A66950" w:rsidRDefault="00A66950"/>
    <w:p w:rsidR="00A66950" w:rsidRDefault="00A66950"/>
    <w:tbl>
      <w:tblPr>
        <w:tblW w:w="0" w:type="auto"/>
        <w:tblLayout w:type="fixed"/>
        <w:tblCellMar>
          <w:left w:w="0" w:type="dxa"/>
          <w:right w:w="0" w:type="dxa"/>
        </w:tblCellMar>
        <w:tblLook w:val="01E0" w:firstRow="1" w:lastRow="1" w:firstColumn="1" w:lastColumn="1" w:noHBand="0" w:noVBand="0"/>
      </w:tblPr>
      <w:tblGrid>
        <w:gridCol w:w="9606"/>
      </w:tblGrid>
      <w:tr w:rsidR="00E94F5A" w:rsidRPr="00E94F5A" w:rsidTr="00E94F5A">
        <w:tc>
          <w:tcPr>
            <w:tcW w:w="9606" w:type="dxa"/>
          </w:tcPr>
          <w:p w:rsidR="00430421" w:rsidRDefault="00430421" w:rsidP="00E94F5A">
            <w:pPr>
              <w:jc w:val="center"/>
              <w:rPr>
                <w:rFonts w:ascii="Times New Roman" w:eastAsia="Times New Roman" w:hAnsi="Times New Roman" w:cs="Times New Roman"/>
                <w:b/>
                <w:sz w:val="16"/>
                <w:szCs w:val="16"/>
                <w:lang w:eastAsia="ru-RU"/>
              </w:rPr>
            </w:pPr>
          </w:p>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 xml:space="preserve">СОБРАНИЕ ПРЕДСТАВИТЕЛЕЙ </w:t>
            </w:r>
          </w:p>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МОКШАНСКОГО РАЙОНА ПЕНЗЕНСКОЙ ОБЛАСТИ</w:t>
            </w:r>
          </w:p>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ПЯТОГО СОЗЫВА</w:t>
            </w:r>
          </w:p>
        </w:tc>
      </w:tr>
      <w:tr w:rsidR="00E94F5A" w:rsidRPr="00E94F5A" w:rsidTr="00E94F5A">
        <w:trPr>
          <w:trHeight w:val="490"/>
        </w:trPr>
        <w:tc>
          <w:tcPr>
            <w:tcW w:w="9606" w:type="dxa"/>
          </w:tcPr>
          <w:p w:rsidR="00E94F5A" w:rsidRPr="00E94F5A" w:rsidRDefault="00E94F5A" w:rsidP="00E94F5A">
            <w:pPr>
              <w:keepNext/>
              <w:keepLines/>
              <w:spacing w:before="120"/>
              <w:ind w:left="567" w:hanging="567"/>
              <w:jc w:val="center"/>
              <w:outlineLvl w:val="2"/>
              <w:rPr>
                <w:rFonts w:ascii="Times New Roman" w:eastAsia="Times New Roman" w:hAnsi="Times New Roman" w:cs="Times New Roman"/>
                <w:b/>
                <w:sz w:val="16"/>
                <w:szCs w:val="16"/>
                <w:lang w:eastAsia="ru-RU"/>
              </w:rPr>
            </w:pPr>
            <w:proofErr w:type="gramStart"/>
            <w:r w:rsidRPr="00E94F5A">
              <w:rPr>
                <w:rFonts w:ascii="Times New Roman" w:eastAsia="Times New Roman" w:hAnsi="Times New Roman" w:cs="Times New Roman"/>
                <w:b/>
                <w:sz w:val="16"/>
                <w:szCs w:val="16"/>
                <w:lang w:eastAsia="ru-RU"/>
              </w:rPr>
              <w:t>Р</w:t>
            </w:r>
            <w:proofErr w:type="gramEnd"/>
            <w:r w:rsidRPr="00E94F5A">
              <w:rPr>
                <w:rFonts w:ascii="Times New Roman" w:eastAsia="Times New Roman" w:hAnsi="Times New Roman" w:cs="Times New Roman"/>
                <w:b/>
                <w:sz w:val="16"/>
                <w:szCs w:val="16"/>
                <w:lang w:eastAsia="ru-RU"/>
              </w:rPr>
              <w:t xml:space="preserve"> Е Ш Е Н И Е</w:t>
            </w:r>
          </w:p>
          <w:p w:rsidR="00E94F5A" w:rsidRPr="00E94F5A" w:rsidRDefault="00E94F5A" w:rsidP="00E94F5A">
            <w:pPr>
              <w:jc w:val="left"/>
              <w:rPr>
                <w:rFonts w:ascii="Times New Roman" w:eastAsia="Times New Roman" w:hAnsi="Times New Roman" w:cs="Times New Roman"/>
                <w:b/>
                <w:i/>
                <w:sz w:val="16"/>
                <w:szCs w:val="16"/>
              </w:rPr>
            </w:pPr>
          </w:p>
        </w:tc>
      </w:tr>
    </w:tbl>
    <w:p w:rsidR="00E94F5A" w:rsidRPr="00E94F5A" w:rsidRDefault="00E94F5A" w:rsidP="00E94F5A">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410"/>
        <w:gridCol w:w="397"/>
        <w:gridCol w:w="879"/>
      </w:tblGrid>
      <w:tr w:rsidR="00E94F5A" w:rsidRPr="00E94F5A" w:rsidTr="00E94F5A">
        <w:tc>
          <w:tcPr>
            <w:tcW w:w="284" w:type="dxa"/>
            <w:vAlign w:val="bottom"/>
          </w:tcPr>
          <w:p w:rsidR="00E94F5A" w:rsidRPr="00E94F5A" w:rsidRDefault="00E94F5A" w:rsidP="00E94F5A">
            <w:pPr>
              <w:jc w:val="lef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27 апреля 2024 года</w:t>
            </w:r>
          </w:p>
        </w:tc>
        <w:tc>
          <w:tcPr>
            <w:tcW w:w="397" w:type="dxa"/>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382-32/5</w:t>
            </w:r>
          </w:p>
        </w:tc>
      </w:tr>
      <w:tr w:rsidR="00E94F5A" w:rsidRPr="00E94F5A" w:rsidTr="00E94F5A">
        <w:tc>
          <w:tcPr>
            <w:tcW w:w="3970" w:type="dxa"/>
            <w:gridSpan w:val="4"/>
          </w:tcPr>
          <w:p w:rsidR="00E94F5A" w:rsidRPr="00E94F5A" w:rsidRDefault="00E94F5A" w:rsidP="00E94F5A">
            <w:pPr>
              <w:jc w:val="center"/>
              <w:rPr>
                <w:rFonts w:ascii="Times New Roman" w:eastAsia="Times New Roman" w:hAnsi="Times New Roman" w:cs="Times New Roman"/>
                <w:sz w:val="16"/>
                <w:szCs w:val="16"/>
                <w:lang w:eastAsia="ru-RU"/>
              </w:rPr>
            </w:pPr>
            <w:proofErr w:type="spellStart"/>
            <w:r w:rsidRPr="00E94F5A">
              <w:rPr>
                <w:rFonts w:ascii="Times New Roman" w:eastAsia="Times New Roman" w:hAnsi="Times New Roman" w:cs="Times New Roman"/>
                <w:sz w:val="16"/>
                <w:szCs w:val="16"/>
                <w:lang w:eastAsia="ru-RU"/>
              </w:rPr>
              <w:t>р.п</w:t>
            </w:r>
            <w:proofErr w:type="spellEnd"/>
            <w:r w:rsidRPr="00E94F5A">
              <w:rPr>
                <w:rFonts w:ascii="Times New Roman" w:eastAsia="Times New Roman" w:hAnsi="Times New Roman" w:cs="Times New Roman"/>
                <w:sz w:val="16"/>
                <w:szCs w:val="16"/>
                <w:lang w:eastAsia="ru-RU"/>
              </w:rPr>
              <w:t>. Мокшан</w:t>
            </w:r>
          </w:p>
        </w:tc>
      </w:tr>
    </w:tbl>
    <w:p w:rsidR="00E94F5A" w:rsidRPr="00E94F5A" w:rsidRDefault="00E94F5A" w:rsidP="00E94F5A">
      <w:pPr>
        <w:jc w:val="center"/>
        <w:rPr>
          <w:rFonts w:ascii="Times New Roman" w:eastAsia="Times New Roman" w:hAnsi="Times New Roman" w:cs="Times New Roman"/>
          <w:sz w:val="16"/>
          <w:szCs w:val="16"/>
          <w:lang w:eastAsia="ru-RU"/>
        </w:rPr>
      </w:pPr>
    </w:p>
    <w:p w:rsidR="00E94F5A" w:rsidRPr="00E94F5A" w:rsidRDefault="00E94F5A" w:rsidP="00E94F5A">
      <w:pPr>
        <w:jc w:val="center"/>
        <w:rPr>
          <w:rFonts w:ascii="Times New Roman" w:eastAsia="Times New Roman" w:hAnsi="Times New Roman" w:cs="Times New Roman"/>
          <w:sz w:val="16"/>
          <w:szCs w:val="16"/>
          <w:lang w:eastAsia="ru-RU"/>
        </w:rPr>
      </w:pPr>
    </w:p>
    <w:p w:rsidR="00E94F5A" w:rsidRPr="00E94F5A" w:rsidRDefault="00E94F5A" w:rsidP="00E94F5A">
      <w:pPr>
        <w:jc w:val="center"/>
        <w:rPr>
          <w:rFonts w:ascii="Times New Roman" w:eastAsia="Times New Roman" w:hAnsi="Times New Roman" w:cs="Times New Roman"/>
          <w:sz w:val="16"/>
          <w:szCs w:val="16"/>
          <w:lang w:eastAsia="ru-RU"/>
        </w:rPr>
      </w:pPr>
    </w:p>
    <w:p w:rsidR="00E94F5A" w:rsidRPr="00E94F5A" w:rsidRDefault="00E94F5A" w:rsidP="00E94F5A">
      <w:pPr>
        <w:jc w:val="center"/>
        <w:rPr>
          <w:rFonts w:ascii="Times New Roman" w:eastAsia="Times New Roman" w:hAnsi="Times New Roman" w:cs="Times New Roman"/>
          <w:sz w:val="16"/>
          <w:szCs w:val="16"/>
          <w:lang w:eastAsia="ru-RU"/>
        </w:rPr>
      </w:pPr>
    </w:p>
    <w:p w:rsidR="00E94F5A" w:rsidRDefault="00E94F5A" w:rsidP="00E94F5A">
      <w:pPr>
        <w:jc w:val="center"/>
        <w:rPr>
          <w:rFonts w:ascii="Times New Roman" w:eastAsia="Times New Roman" w:hAnsi="Times New Roman" w:cs="Times New Roman"/>
          <w:b/>
          <w:sz w:val="16"/>
          <w:szCs w:val="16"/>
        </w:rPr>
      </w:pPr>
      <w:r w:rsidRPr="00E94F5A">
        <w:rPr>
          <w:rFonts w:ascii="Times New Roman" w:eastAsia="Times New Roman" w:hAnsi="Times New Roman" w:cs="Times New Roman"/>
          <w:b/>
          <w:sz w:val="16"/>
          <w:szCs w:val="16"/>
        </w:rPr>
        <w:t xml:space="preserve">О внесении изменений в отдельные муниципальные правовые акты Собрания представителей Мокшанского района </w:t>
      </w:r>
    </w:p>
    <w:p w:rsidR="00E94F5A" w:rsidRPr="00E94F5A" w:rsidRDefault="00E94F5A" w:rsidP="00E94F5A">
      <w:pPr>
        <w:jc w:val="center"/>
        <w:rPr>
          <w:rFonts w:ascii="Times New Roman" w:eastAsia="Times New Roman" w:hAnsi="Times New Roman" w:cs="Times New Roman"/>
          <w:b/>
          <w:sz w:val="16"/>
          <w:szCs w:val="16"/>
        </w:rPr>
      </w:pPr>
      <w:r w:rsidRPr="00E94F5A">
        <w:rPr>
          <w:rFonts w:ascii="Times New Roman" w:eastAsia="Times New Roman" w:hAnsi="Times New Roman" w:cs="Times New Roman"/>
          <w:b/>
          <w:sz w:val="16"/>
          <w:szCs w:val="16"/>
        </w:rPr>
        <w:t>Пензенской области</w:t>
      </w:r>
    </w:p>
    <w:p w:rsidR="00E94F5A" w:rsidRPr="00E94F5A" w:rsidRDefault="00E94F5A" w:rsidP="00E94F5A">
      <w:pPr>
        <w:jc w:val="center"/>
        <w:rPr>
          <w:rFonts w:ascii="Times New Roman" w:eastAsia="Times New Roman" w:hAnsi="Times New Roman" w:cs="Times New Roman"/>
          <w:sz w:val="16"/>
          <w:szCs w:val="16"/>
          <w:lang w:eastAsia="ru-RU"/>
        </w:rPr>
      </w:pPr>
    </w:p>
    <w:p w:rsidR="00E94F5A" w:rsidRPr="00E94F5A" w:rsidRDefault="00E94F5A" w:rsidP="00E94F5A">
      <w:pPr>
        <w:ind w:firstLine="708"/>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Пензенской области от 10.10.2007 № 1390-ЗПО «О муниципальной службе в Пензенской области», на основании статьи 18  Устава Мокшанского района Пензенской области</w:t>
      </w:r>
    </w:p>
    <w:p w:rsidR="00E94F5A" w:rsidRPr="00E94F5A" w:rsidRDefault="00E94F5A" w:rsidP="00E94F5A">
      <w:pPr>
        <w:ind w:firstLine="708"/>
        <w:rPr>
          <w:rFonts w:ascii="Times New Roman" w:eastAsia="Times New Roman" w:hAnsi="Times New Roman" w:cs="Times New Roman"/>
          <w:sz w:val="16"/>
          <w:szCs w:val="16"/>
          <w:lang w:eastAsia="ru-RU"/>
        </w:rPr>
      </w:pPr>
    </w:p>
    <w:p w:rsidR="00E94F5A" w:rsidRPr="00E94F5A" w:rsidRDefault="00E94F5A" w:rsidP="00E94F5A">
      <w:pPr>
        <w:ind w:firstLine="708"/>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Собрание представителей Мокшанского района решило:</w:t>
      </w:r>
    </w:p>
    <w:p w:rsidR="00E94F5A" w:rsidRPr="00E94F5A" w:rsidRDefault="00E94F5A" w:rsidP="00E94F5A">
      <w:pPr>
        <w:ind w:firstLine="708"/>
        <w:jc w:val="center"/>
        <w:rPr>
          <w:rFonts w:ascii="Times New Roman" w:eastAsia="Times New Roman" w:hAnsi="Times New Roman" w:cs="Times New Roman"/>
          <w:sz w:val="16"/>
          <w:szCs w:val="16"/>
          <w:lang w:eastAsia="ru-RU"/>
        </w:rPr>
      </w:pP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sz w:val="16"/>
          <w:szCs w:val="16"/>
          <w:lang w:eastAsia="ru-RU"/>
        </w:rPr>
        <w:t>1.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w:t>
      </w:r>
      <w:r w:rsidRPr="00E94F5A">
        <w:rPr>
          <w:rFonts w:ascii="Times New Roman" w:eastAsia="Times New Roman" w:hAnsi="Times New Roman" w:cs="Times New Roman"/>
          <w:i/>
          <w:sz w:val="16"/>
          <w:szCs w:val="16"/>
          <w:lang w:eastAsia="ru-RU"/>
        </w:rPr>
        <w:t xml:space="preserve"> </w:t>
      </w:r>
      <w:r w:rsidRPr="00E94F5A">
        <w:rPr>
          <w:rFonts w:ascii="Times New Roman" w:eastAsia="Times New Roman" w:hAnsi="Times New Roman" w:cs="Times New Roman"/>
          <w:sz w:val="16"/>
          <w:szCs w:val="16"/>
          <w:lang w:eastAsia="ru-RU"/>
        </w:rPr>
        <w:t xml:space="preserve">утвержденный </w:t>
      </w:r>
      <w:r w:rsidRPr="00E94F5A">
        <w:rPr>
          <w:rFonts w:ascii="Times New Roman" w:eastAsia="Times New Roman" w:hAnsi="Times New Roman" w:cs="Times New Roman"/>
          <w:bCs/>
          <w:sz w:val="16"/>
          <w:szCs w:val="16"/>
          <w:lang w:eastAsia="ru-RU"/>
        </w:rPr>
        <w:t xml:space="preserve">решением Собрания представителей </w:t>
      </w:r>
      <w:r w:rsidRPr="00E94F5A">
        <w:rPr>
          <w:rFonts w:ascii="Times New Roman" w:eastAsia="Times New Roman" w:hAnsi="Times New Roman" w:cs="Times New Roman"/>
          <w:sz w:val="16"/>
          <w:szCs w:val="16"/>
          <w:lang w:eastAsia="ru-RU"/>
        </w:rPr>
        <w:t>Мокшанского района Пензенской области</w:t>
      </w:r>
      <w:r w:rsidRPr="00E94F5A">
        <w:rPr>
          <w:rFonts w:ascii="Times New Roman" w:eastAsia="Times New Roman" w:hAnsi="Times New Roman" w:cs="Times New Roman"/>
          <w:bCs/>
          <w:i/>
          <w:sz w:val="16"/>
          <w:szCs w:val="16"/>
          <w:lang w:eastAsia="ru-RU"/>
        </w:rPr>
        <w:t xml:space="preserve"> </w:t>
      </w:r>
      <w:r w:rsidRPr="00E94F5A">
        <w:rPr>
          <w:rFonts w:ascii="Times New Roman" w:eastAsia="Times New Roman" w:hAnsi="Times New Roman" w:cs="Times New Roman"/>
          <w:bCs/>
          <w:sz w:val="16"/>
          <w:szCs w:val="16"/>
          <w:lang w:eastAsia="ru-RU"/>
        </w:rPr>
        <w:t>от 28.09.2017  № 10-1/4, следующие изменения:</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1) подпункт 2 пункта 6 изложить в следующей редакции:</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 xml:space="preserve">«2) </w:t>
      </w:r>
      <w:r w:rsidRPr="00E94F5A">
        <w:rPr>
          <w:rFonts w:ascii="Times New Roman" w:eastAsia="Times New Roman" w:hAnsi="Times New Roman" w:cs="Times New Roman"/>
          <w:sz w:val="16"/>
          <w:szCs w:val="16"/>
        </w:rPr>
        <w:t>анкету, предусмотренную статьей 15</w:t>
      </w:r>
      <w:r w:rsidRPr="00E94F5A">
        <w:rPr>
          <w:rFonts w:ascii="Times New Roman" w:eastAsia="Times New Roman" w:hAnsi="Times New Roman" w:cs="Times New Roman"/>
          <w:sz w:val="16"/>
          <w:szCs w:val="16"/>
          <w:vertAlign w:val="superscript"/>
        </w:rPr>
        <w:t>2</w:t>
      </w:r>
      <w:r w:rsidRPr="00E94F5A">
        <w:rPr>
          <w:rFonts w:ascii="Times New Roman" w:eastAsia="Times New Roman" w:hAnsi="Times New Roman" w:cs="Times New Roman"/>
          <w:sz w:val="16"/>
          <w:szCs w:val="16"/>
        </w:rPr>
        <w:t xml:space="preserve"> Федерального закона от 02.03.2007 № 25-ФЗ «О муниципальной службе в Российской Федерации»</w:t>
      </w:r>
      <w:proofErr w:type="gramStart"/>
      <w:r w:rsidRPr="00E94F5A">
        <w:rPr>
          <w:rFonts w:ascii="Times New Roman" w:eastAsia="Times New Roman" w:hAnsi="Times New Roman" w:cs="Times New Roman"/>
          <w:sz w:val="16"/>
          <w:szCs w:val="16"/>
        </w:rPr>
        <w:t>;»</w:t>
      </w:r>
      <w:proofErr w:type="gramEnd"/>
      <w:r w:rsidRPr="00E94F5A">
        <w:rPr>
          <w:rFonts w:ascii="Times New Roman" w:eastAsia="Times New Roman" w:hAnsi="Times New Roman" w:cs="Times New Roman"/>
          <w:bCs/>
          <w:sz w:val="16"/>
          <w:szCs w:val="16"/>
          <w:lang w:eastAsia="ru-RU"/>
        </w:rPr>
        <w:t>;</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2) абзац второй пункта 7 изложить в следующей редакции:</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«Муниципальный служащий, изъявивший желание участвовать в конкурсе в другом органе местного самоуправления, представляет заявление на имя представителя нанимателя (работодателя) и анкету, предусмотренную статьей 15</w:t>
      </w:r>
      <w:r w:rsidRPr="00E94F5A">
        <w:rPr>
          <w:rFonts w:ascii="Times New Roman" w:eastAsia="Times New Roman" w:hAnsi="Times New Roman" w:cs="Times New Roman"/>
          <w:bCs/>
          <w:sz w:val="16"/>
          <w:szCs w:val="16"/>
          <w:vertAlign w:val="superscript"/>
          <w:lang w:eastAsia="ru-RU"/>
        </w:rPr>
        <w:t>2</w:t>
      </w:r>
      <w:r w:rsidRPr="00E94F5A">
        <w:rPr>
          <w:rFonts w:ascii="Times New Roman" w:eastAsia="Times New Roman" w:hAnsi="Times New Roman" w:cs="Times New Roman"/>
          <w:bCs/>
          <w:sz w:val="16"/>
          <w:szCs w:val="16"/>
          <w:lang w:eastAsia="ru-RU"/>
        </w:rPr>
        <w:t xml:space="preserve"> Федерального закона от 02.03.2007 № 25-ФЗ «О муниципальной службе в Российской Федерации»</w:t>
      </w:r>
      <w:proofErr w:type="gramStart"/>
      <w:r w:rsidRPr="00E94F5A">
        <w:rPr>
          <w:rFonts w:ascii="Times New Roman" w:eastAsia="Times New Roman" w:hAnsi="Times New Roman" w:cs="Times New Roman"/>
          <w:bCs/>
          <w:sz w:val="16"/>
          <w:szCs w:val="16"/>
          <w:lang w:eastAsia="ru-RU"/>
        </w:rPr>
        <w:t>.»</w:t>
      </w:r>
      <w:proofErr w:type="gramEnd"/>
      <w:r w:rsidRPr="00E94F5A">
        <w:rPr>
          <w:rFonts w:ascii="Times New Roman" w:eastAsia="Times New Roman" w:hAnsi="Times New Roman" w:cs="Times New Roman"/>
          <w:bCs/>
          <w:sz w:val="16"/>
          <w:szCs w:val="16"/>
          <w:lang w:eastAsia="ru-RU"/>
        </w:rPr>
        <w:t>.</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 xml:space="preserve">2. Внести в Порядок формирования кадрового резерва для замещения вакантных должностей муниципальной службы в органах местного самоуправления </w:t>
      </w:r>
      <w:r w:rsidRPr="00E94F5A">
        <w:rPr>
          <w:rFonts w:ascii="Times New Roman" w:eastAsia="Times New Roman" w:hAnsi="Times New Roman" w:cs="Times New Roman"/>
          <w:sz w:val="16"/>
          <w:szCs w:val="16"/>
          <w:lang w:eastAsia="ru-RU"/>
        </w:rPr>
        <w:t>Мокшанского района Пензенской области,</w:t>
      </w:r>
      <w:r w:rsidRPr="00E94F5A">
        <w:rPr>
          <w:rFonts w:ascii="Times New Roman" w:eastAsia="Times New Roman" w:hAnsi="Times New Roman" w:cs="Times New Roman"/>
          <w:i/>
          <w:sz w:val="16"/>
          <w:szCs w:val="16"/>
          <w:lang w:eastAsia="ru-RU"/>
        </w:rPr>
        <w:t xml:space="preserve"> </w:t>
      </w:r>
      <w:r w:rsidRPr="00E94F5A">
        <w:rPr>
          <w:rFonts w:ascii="Times New Roman" w:eastAsia="Times New Roman" w:hAnsi="Times New Roman" w:cs="Times New Roman"/>
          <w:sz w:val="16"/>
          <w:szCs w:val="16"/>
          <w:lang w:eastAsia="ru-RU"/>
        </w:rPr>
        <w:t xml:space="preserve">утвержденный </w:t>
      </w:r>
      <w:r w:rsidRPr="00E94F5A">
        <w:rPr>
          <w:rFonts w:ascii="Times New Roman" w:eastAsia="Times New Roman" w:hAnsi="Times New Roman" w:cs="Times New Roman"/>
          <w:bCs/>
          <w:sz w:val="16"/>
          <w:szCs w:val="16"/>
          <w:lang w:eastAsia="ru-RU"/>
        </w:rPr>
        <w:t xml:space="preserve">решением Собрания представителей </w:t>
      </w:r>
      <w:r w:rsidRPr="00E94F5A">
        <w:rPr>
          <w:rFonts w:ascii="Times New Roman" w:eastAsia="Times New Roman" w:hAnsi="Times New Roman" w:cs="Times New Roman"/>
          <w:sz w:val="16"/>
          <w:szCs w:val="16"/>
          <w:lang w:eastAsia="ru-RU"/>
        </w:rPr>
        <w:t>Мокшанского района Пензенской области</w:t>
      </w:r>
      <w:r w:rsidRPr="00E94F5A">
        <w:rPr>
          <w:rFonts w:ascii="Times New Roman" w:eastAsia="Times New Roman" w:hAnsi="Times New Roman" w:cs="Times New Roman"/>
          <w:bCs/>
          <w:sz w:val="16"/>
          <w:szCs w:val="16"/>
          <w:lang w:eastAsia="ru-RU"/>
        </w:rPr>
        <w:t xml:space="preserve"> от 30.08.2016  № 870-83/3, следующие изменения:</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1) подпункт 2 пункта 8 изложить в следующей редакции:</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«2) анкету, предусмотренную статьей 15</w:t>
      </w:r>
      <w:r w:rsidRPr="00E94F5A">
        <w:rPr>
          <w:rFonts w:ascii="Times New Roman" w:eastAsia="Times New Roman" w:hAnsi="Times New Roman" w:cs="Times New Roman"/>
          <w:bCs/>
          <w:sz w:val="16"/>
          <w:szCs w:val="16"/>
          <w:vertAlign w:val="superscript"/>
          <w:lang w:eastAsia="ru-RU"/>
        </w:rPr>
        <w:t xml:space="preserve">2 </w:t>
      </w:r>
      <w:r w:rsidRPr="00E94F5A">
        <w:rPr>
          <w:rFonts w:ascii="Times New Roman" w:eastAsia="Times New Roman" w:hAnsi="Times New Roman" w:cs="Times New Roman"/>
          <w:bCs/>
          <w:sz w:val="16"/>
          <w:szCs w:val="16"/>
          <w:lang w:eastAsia="ru-RU"/>
        </w:rPr>
        <w:t>Федерального закона от 02.03.2007 № 25-ФЗ «О муниципальной службе в Российской Федерации»;»;</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2) абзац второй пункта 9 изложить в следующей редакции:</w:t>
      </w:r>
    </w:p>
    <w:p w:rsidR="00E94F5A" w:rsidRPr="00E94F5A" w:rsidRDefault="00E94F5A" w:rsidP="00E94F5A">
      <w:pPr>
        <w:autoSpaceDE w:val="0"/>
        <w:autoSpaceDN w:val="0"/>
        <w:adjustRightInd w:val="0"/>
        <w:ind w:firstLine="709"/>
        <w:outlineLvl w:val="1"/>
        <w:rPr>
          <w:rFonts w:ascii="Times New Roman" w:eastAsia="Times New Roman" w:hAnsi="Times New Roman" w:cs="Times New Roman"/>
          <w:bCs/>
          <w:sz w:val="16"/>
          <w:szCs w:val="16"/>
          <w:lang w:eastAsia="ru-RU"/>
        </w:rPr>
      </w:pPr>
      <w:r w:rsidRPr="00E94F5A">
        <w:rPr>
          <w:rFonts w:ascii="Times New Roman" w:eastAsia="Times New Roman" w:hAnsi="Times New Roman" w:cs="Times New Roman"/>
          <w:bCs/>
          <w:sz w:val="16"/>
          <w:szCs w:val="16"/>
          <w:lang w:eastAsia="ru-RU"/>
        </w:rPr>
        <w:t>«Муниципальный служащий, изъявивший желание участвовать в конкурсе в другом органе местного самоуправления, представляет заявление на имя представителя нанимателя (работодателя) и анкету, предусмотренную статьей 15</w:t>
      </w:r>
      <w:r w:rsidRPr="00E94F5A">
        <w:rPr>
          <w:rFonts w:ascii="Times New Roman" w:eastAsia="Times New Roman" w:hAnsi="Times New Roman" w:cs="Times New Roman"/>
          <w:bCs/>
          <w:sz w:val="16"/>
          <w:szCs w:val="16"/>
          <w:vertAlign w:val="superscript"/>
          <w:lang w:eastAsia="ru-RU"/>
        </w:rPr>
        <w:t xml:space="preserve">2 </w:t>
      </w:r>
      <w:r w:rsidRPr="00E94F5A">
        <w:rPr>
          <w:rFonts w:ascii="Times New Roman" w:eastAsia="Times New Roman" w:hAnsi="Times New Roman" w:cs="Times New Roman"/>
          <w:bCs/>
          <w:sz w:val="16"/>
          <w:szCs w:val="16"/>
          <w:lang w:eastAsia="ru-RU"/>
        </w:rPr>
        <w:t>Федерального закона от 02.03.2007 № 25-ФЗ «О муниципальной службе в Российской Федерации»</w:t>
      </w:r>
      <w:proofErr w:type="gramStart"/>
      <w:r w:rsidRPr="00E94F5A">
        <w:rPr>
          <w:rFonts w:ascii="Times New Roman" w:eastAsia="Times New Roman" w:hAnsi="Times New Roman" w:cs="Times New Roman"/>
          <w:bCs/>
          <w:sz w:val="16"/>
          <w:szCs w:val="16"/>
          <w:lang w:eastAsia="ru-RU"/>
        </w:rPr>
        <w:t>.»</w:t>
      </w:r>
      <w:proofErr w:type="gramEnd"/>
      <w:r w:rsidRPr="00E94F5A">
        <w:rPr>
          <w:rFonts w:ascii="Times New Roman" w:eastAsia="Times New Roman" w:hAnsi="Times New Roman" w:cs="Times New Roman"/>
          <w:bCs/>
          <w:sz w:val="16"/>
          <w:szCs w:val="16"/>
          <w:lang w:eastAsia="ru-RU"/>
        </w:rPr>
        <w:t>.</w:t>
      </w:r>
    </w:p>
    <w:p w:rsidR="00E94F5A" w:rsidRPr="00E94F5A" w:rsidRDefault="00E94F5A" w:rsidP="00E94F5A">
      <w:pPr>
        <w:ind w:firstLine="70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E94F5A" w:rsidRPr="00E94F5A" w:rsidRDefault="00E94F5A" w:rsidP="00E94F5A">
      <w:pPr>
        <w:shd w:val="clear" w:color="auto" w:fill="FFFFFF"/>
        <w:tabs>
          <w:tab w:val="left" w:pos="758"/>
        </w:tabs>
        <w:ind w:firstLine="567"/>
        <w:rPr>
          <w:rFonts w:ascii="Times New Roman" w:eastAsia="Times New Roman" w:hAnsi="Times New Roman" w:cs="Times New Roman"/>
          <w:color w:val="000000"/>
          <w:sz w:val="16"/>
          <w:szCs w:val="16"/>
          <w:lang w:eastAsia="ru-RU"/>
        </w:rPr>
      </w:pPr>
      <w:r w:rsidRPr="00E94F5A">
        <w:rPr>
          <w:rFonts w:ascii="Times New Roman" w:eastAsia="Times New Roman" w:hAnsi="Times New Roman" w:cs="Times New Roman"/>
          <w:sz w:val="16"/>
          <w:szCs w:val="16"/>
          <w:lang w:eastAsia="ru-RU"/>
        </w:rPr>
        <w:t xml:space="preserve">  4.</w:t>
      </w:r>
      <w:r w:rsidRPr="00E94F5A">
        <w:rPr>
          <w:rFonts w:ascii="Times New Roman" w:eastAsia="Times New Roman" w:hAnsi="Times New Roman" w:cs="Times New Roman"/>
          <w:color w:val="FF0000"/>
          <w:sz w:val="16"/>
          <w:szCs w:val="16"/>
          <w:lang w:eastAsia="ru-RU"/>
        </w:rPr>
        <w:t xml:space="preserve"> </w:t>
      </w:r>
      <w:r w:rsidRPr="00E94F5A">
        <w:rPr>
          <w:rFonts w:ascii="Times New Roman" w:eastAsia="Times New Roman" w:hAnsi="Times New Roman" w:cs="Times New Roman"/>
          <w:color w:val="000000"/>
          <w:sz w:val="16"/>
          <w:szCs w:val="16"/>
          <w:lang w:eastAsia="ru-RU"/>
        </w:rPr>
        <w:t>Настоящее решение вступает в силу на следующий день после его официального опубликования и распространяется на правоотношения, возникшие с 12.03.2024.</w:t>
      </w:r>
    </w:p>
    <w:p w:rsidR="00E94F5A" w:rsidRPr="00E94F5A" w:rsidRDefault="00E94F5A" w:rsidP="00E94F5A">
      <w:pPr>
        <w:shd w:val="clear" w:color="auto" w:fill="FFFFFF"/>
        <w:tabs>
          <w:tab w:val="left" w:pos="758"/>
        </w:tabs>
        <w:ind w:firstLine="567"/>
        <w:rPr>
          <w:rFonts w:ascii="Times New Roman" w:eastAsia="Times New Roman" w:hAnsi="Times New Roman" w:cs="Times New Roman"/>
          <w:sz w:val="16"/>
          <w:szCs w:val="16"/>
          <w:lang w:eastAsia="ru-RU"/>
        </w:rPr>
      </w:pPr>
      <w:r w:rsidRPr="00E94F5A">
        <w:rPr>
          <w:rFonts w:ascii="Times New Roman" w:eastAsia="Times New Roman" w:hAnsi="Times New Roman" w:cs="Times New Roman"/>
          <w:color w:val="000000"/>
          <w:sz w:val="16"/>
          <w:szCs w:val="16"/>
          <w:lang w:eastAsia="ru-RU"/>
        </w:rPr>
        <w:t xml:space="preserve">  5. Признать утратившим силу решение Собрания представителей Мокшанского района Пензенской области от 29.02.2024 № 330-26/5 «О внесении изменений в </w:t>
      </w:r>
      <w:r w:rsidRPr="00E94F5A">
        <w:rPr>
          <w:rFonts w:ascii="Times New Roman" w:eastAsia="Times New Roman" w:hAnsi="Times New Roman" w:cs="Times New Roman"/>
          <w:sz w:val="16"/>
          <w:szCs w:val="16"/>
        </w:rPr>
        <w:t>отдельные муниципальные правовые акты Собрания представителей Мокшанского района Пензенской области».</w:t>
      </w:r>
    </w:p>
    <w:p w:rsidR="00E94F5A" w:rsidRPr="00E94F5A" w:rsidRDefault="00E94F5A" w:rsidP="00E94F5A">
      <w:pPr>
        <w:ind w:firstLine="70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6. </w:t>
      </w:r>
      <w:proofErr w:type="gramStart"/>
      <w:r w:rsidRPr="00E94F5A">
        <w:rPr>
          <w:rFonts w:ascii="Times New Roman" w:eastAsia="Times New Roman" w:hAnsi="Times New Roman" w:cs="Times New Roman"/>
          <w:sz w:val="16"/>
          <w:szCs w:val="16"/>
          <w:lang w:eastAsia="ru-RU"/>
        </w:rPr>
        <w:t>Контроль за</w:t>
      </w:r>
      <w:proofErr w:type="gramEnd"/>
      <w:r w:rsidRPr="00E94F5A">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E94F5A" w:rsidRPr="00E94F5A" w:rsidRDefault="00E94F5A" w:rsidP="00E94F5A">
      <w:pPr>
        <w:tabs>
          <w:tab w:val="left" w:pos="709"/>
        </w:tabs>
        <w:contextualSpacing/>
        <w:rPr>
          <w:rFonts w:ascii="Times New Roman" w:eastAsia="Times New Roman" w:hAnsi="Times New Roman" w:cs="Times New Roman"/>
          <w:sz w:val="16"/>
          <w:szCs w:val="16"/>
          <w:lang w:eastAsia="ru-RU"/>
        </w:rPr>
      </w:pPr>
    </w:p>
    <w:p w:rsidR="00E94F5A" w:rsidRPr="00E94F5A" w:rsidRDefault="00E94F5A" w:rsidP="00E94F5A">
      <w:pPr>
        <w:tabs>
          <w:tab w:val="left" w:pos="709"/>
        </w:tabs>
        <w:contextualSpacing/>
        <w:rPr>
          <w:rFonts w:ascii="Times New Roman" w:eastAsia="Times New Roman" w:hAnsi="Times New Roman" w:cs="Times New Roman"/>
          <w:sz w:val="16"/>
          <w:szCs w:val="16"/>
          <w:lang w:eastAsia="ru-RU"/>
        </w:rPr>
      </w:pPr>
    </w:p>
    <w:p w:rsidR="00E94F5A" w:rsidRPr="00E94F5A" w:rsidRDefault="00E94F5A" w:rsidP="00E94F5A">
      <w:pPr>
        <w:rPr>
          <w:rFonts w:ascii="Times New Roman" w:eastAsia="Times New Roman" w:hAnsi="Times New Roman" w:cs="Times New Roman"/>
          <w:color w:val="000000"/>
          <w:sz w:val="16"/>
          <w:szCs w:val="16"/>
          <w:lang w:eastAsia="ru-RU"/>
        </w:rPr>
      </w:pPr>
      <w:r w:rsidRPr="00E94F5A">
        <w:rPr>
          <w:rFonts w:ascii="Times New Roman" w:eastAsia="Times New Roman" w:hAnsi="Times New Roman" w:cs="Times New Roman"/>
          <w:color w:val="000000"/>
          <w:sz w:val="16"/>
          <w:szCs w:val="16"/>
          <w:lang w:eastAsia="ru-RU"/>
        </w:rPr>
        <w:t xml:space="preserve">Председатель Собрания представителей </w:t>
      </w:r>
    </w:p>
    <w:p w:rsidR="00E94F5A" w:rsidRPr="00E94F5A" w:rsidRDefault="00E94F5A" w:rsidP="00E94F5A">
      <w:pPr>
        <w:rPr>
          <w:rFonts w:ascii="Times New Roman" w:eastAsia="Times New Roman" w:hAnsi="Times New Roman" w:cs="Times New Roman"/>
          <w:color w:val="000000"/>
          <w:sz w:val="16"/>
          <w:szCs w:val="16"/>
          <w:lang w:eastAsia="ru-RU"/>
        </w:rPr>
      </w:pPr>
      <w:r w:rsidRPr="00E94F5A">
        <w:rPr>
          <w:rFonts w:ascii="Times New Roman" w:eastAsia="Times New Roman" w:hAnsi="Times New Roman" w:cs="Times New Roman"/>
          <w:color w:val="000000"/>
          <w:sz w:val="16"/>
          <w:szCs w:val="16"/>
          <w:lang w:eastAsia="ru-RU"/>
        </w:rPr>
        <w:t xml:space="preserve">Мокшанского района Пензенской области                                          </w:t>
      </w:r>
      <w:proofErr w:type="spellStart"/>
      <w:r w:rsidRPr="00E94F5A">
        <w:rPr>
          <w:rFonts w:ascii="Times New Roman" w:eastAsia="Times New Roman" w:hAnsi="Times New Roman" w:cs="Times New Roman"/>
          <w:color w:val="000000"/>
          <w:sz w:val="16"/>
          <w:szCs w:val="16"/>
          <w:lang w:eastAsia="ru-RU"/>
        </w:rPr>
        <w:t>Е.В.Комина</w:t>
      </w:r>
      <w:proofErr w:type="spellEnd"/>
    </w:p>
    <w:p w:rsidR="00E94F5A" w:rsidRPr="00E94F5A" w:rsidRDefault="00E94F5A" w:rsidP="00E94F5A">
      <w:pPr>
        <w:ind w:firstLine="567"/>
        <w:rPr>
          <w:rFonts w:ascii="Times New Roman" w:eastAsia="Times New Roman" w:hAnsi="Times New Roman" w:cs="Times New Roman"/>
          <w:b/>
          <w:color w:val="000000"/>
          <w:sz w:val="16"/>
          <w:szCs w:val="16"/>
          <w:lang w:eastAsia="ru-RU"/>
        </w:rPr>
      </w:pPr>
    </w:p>
    <w:p w:rsidR="00E94F5A" w:rsidRPr="00E94F5A" w:rsidRDefault="00E94F5A" w:rsidP="00E94F5A">
      <w:pPr>
        <w:rPr>
          <w:rFonts w:ascii="Times New Roman" w:eastAsia="Times New Roman" w:hAnsi="Times New Roman" w:cs="Times New Roman"/>
          <w:color w:val="000000"/>
          <w:sz w:val="16"/>
          <w:szCs w:val="16"/>
          <w:lang w:eastAsia="ru-RU"/>
        </w:rPr>
      </w:pPr>
      <w:proofErr w:type="spellStart"/>
      <w:r w:rsidRPr="00E94F5A">
        <w:rPr>
          <w:rFonts w:ascii="Times New Roman" w:eastAsia="Times New Roman" w:hAnsi="Times New Roman" w:cs="Times New Roman"/>
          <w:color w:val="000000"/>
          <w:sz w:val="16"/>
          <w:szCs w:val="16"/>
          <w:lang w:eastAsia="ru-RU"/>
        </w:rPr>
        <w:t>И.о</w:t>
      </w:r>
      <w:proofErr w:type="gramStart"/>
      <w:r w:rsidRPr="00E94F5A">
        <w:rPr>
          <w:rFonts w:ascii="Times New Roman" w:eastAsia="Times New Roman" w:hAnsi="Times New Roman" w:cs="Times New Roman"/>
          <w:color w:val="000000"/>
          <w:sz w:val="16"/>
          <w:szCs w:val="16"/>
          <w:lang w:eastAsia="ru-RU"/>
        </w:rPr>
        <w:t>.г</w:t>
      </w:r>
      <w:proofErr w:type="gramEnd"/>
      <w:r w:rsidRPr="00E94F5A">
        <w:rPr>
          <w:rFonts w:ascii="Times New Roman" w:eastAsia="Times New Roman" w:hAnsi="Times New Roman" w:cs="Times New Roman"/>
          <w:color w:val="000000"/>
          <w:sz w:val="16"/>
          <w:szCs w:val="16"/>
          <w:lang w:eastAsia="ru-RU"/>
        </w:rPr>
        <w:t>лавы</w:t>
      </w:r>
      <w:proofErr w:type="spellEnd"/>
      <w:r w:rsidRPr="00E94F5A">
        <w:rPr>
          <w:rFonts w:ascii="Times New Roman" w:eastAsia="Times New Roman" w:hAnsi="Times New Roman" w:cs="Times New Roman"/>
          <w:color w:val="000000"/>
          <w:sz w:val="16"/>
          <w:szCs w:val="16"/>
          <w:lang w:eastAsia="ru-RU"/>
        </w:rPr>
        <w:t xml:space="preserve"> Мокшанского района</w:t>
      </w:r>
    </w:p>
    <w:p w:rsidR="00E94F5A" w:rsidRPr="00E94F5A" w:rsidRDefault="00E94F5A" w:rsidP="00E94F5A">
      <w:pPr>
        <w:rPr>
          <w:rFonts w:ascii="Times New Roman" w:eastAsia="Times New Roman" w:hAnsi="Times New Roman" w:cs="Times New Roman"/>
          <w:color w:val="000000"/>
          <w:sz w:val="16"/>
          <w:szCs w:val="16"/>
          <w:lang w:eastAsia="ru-RU"/>
        </w:rPr>
      </w:pPr>
      <w:r w:rsidRPr="00E94F5A">
        <w:rPr>
          <w:rFonts w:ascii="Times New Roman" w:eastAsia="Times New Roman" w:hAnsi="Times New Roman" w:cs="Times New Roman"/>
          <w:color w:val="000000"/>
          <w:sz w:val="16"/>
          <w:szCs w:val="16"/>
          <w:lang w:eastAsia="ru-RU"/>
        </w:rPr>
        <w:t xml:space="preserve">Пензенской области                                                                          </w:t>
      </w:r>
      <w:proofErr w:type="spellStart"/>
      <w:r w:rsidRPr="00E94F5A">
        <w:rPr>
          <w:rFonts w:ascii="Times New Roman" w:eastAsia="Times New Roman" w:hAnsi="Times New Roman" w:cs="Times New Roman"/>
          <w:color w:val="000000"/>
          <w:sz w:val="16"/>
          <w:szCs w:val="16"/>
          <w:lang w:eastAsia="ru-RU"/>
        </w:rPr>
        <w:t>С.В.Кривенков</w:t>
      </w:r>
      <w:proofErr w:type="spellEnd"/>
    </w:p>
    <w:p w:rsidR="00E94F5A" w:rsidRPr="00E94F5A" w:rsidRDefault="00E94F5A" w:rsidP="00E94F5A">
      <w:pPr>
        <w:ind w:firstLine="567"/>
        <w:rPr>
          <w:rFonts w:ascii="Times New Roman" w:eastAsia="Times New Roman" w:hAnsi="Times New Roman" w:cs="Times New Roman"/>
          <w:b/>
          <w:color w:val="000000"/>
          <w:sz w:val="16"/>
          <w:szCs w:val="16"/>
          <w:lang w:eastAsia="ru-RU"/>
        </w:rPr>
      </w:pPr>
    </w:p>
    <w:p w:rsidR="00E94F5A" w:rsidRPr="00E94F5A" w:rsidRDefault="00E94F5A" w:rsidP="00E94F5A">
      <w:pPr>
        <w:autoSpaceDE w:val="0"/>
        <w:autoSpaceDN w:val="0"/>
        <w:adjustRightInd w:val="0"/>
        <w:ind w:firstLine="900"/>
        <w:rPr>
          <w:rFonts w:ascii="Times New Roman" w:eastAsia="Times New Roman" w:hAnsi="Times New Roman" w:cs="Times New Roman"/>
          <w:sz w:val="16"/>
          <w:szCs w:val="16"/>
          <w:lang w:eastAsia="ru-RU"/>
        </w:rPr>
      </w:pPr>
    </w:p>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A66950" w:rsidRDefault="00A66950"/>
    <w:p w:rsidR="00430421" w:rsidRDefault="00430421"/>
    <w:p w:rsidR="00A66950" w:rsidRDefault="00A66950"/>
    <w:p w:rsidR="00A66950" w:rsidRDefault="00A66950"/>
    <w:tbl>
      <w:tblPr>
        <w:tblW w:w="9606" w:type="dxa"/>
        <w:tblLayout w:type="fixed"/>
        <w:tblCellMar>
          <w:left w:w="0" w:type="dxa"/>
          <w:right w:w="0" w:type="dxa"/>
        </w:tblCellMar>
        <w:tblLook w:val="01E0" w:firstRow="1" w:lastRow="1" w:firstColumn="1" w:lastColumn="1" w:noHBand="0" w:noVBand="0"/>
      </w:tblPr>
      <w:tblGrid>
        <w:gridCol w:w="9606"/>
      </w:tblGrid>
      <w:tr w:rsidR="00E94F5A" w:rsidRPr="00E94F5A" w:rsidTr="00430421">
        <w:tc>
          <w:tcPr>
            <w:tcW w:w="9606" w:type="dxa"/>
          </w:tcPr>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lastRenderedPageBreak/>
              <w:t>СОБРАНИЕ ПРЕДСТАВИТЕЛЕЙ</w:t>
            </w:r>
          </w:p>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МОКШАНСКОГО РАЙОНА ПЕНЗЕНСКОЙ ОБЛАСТИ</w:t>
            </w:r>
          </w:p>
          <w:p w:rsidR="00E94F5A" w:rsidRPr="00E94F5A" w:rsidRDefault="00E94F5A" w:rsidP="00E94F5A">
            <w:pPr>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ПЯТОГО СОЗЫВА</w:t>
            </w:r>
          </w:p>
        </w:tc>
      </w:tr>
      <w:tr w:rsidR="00E94F5A" w:rsidRPr="00E94F5A" w:rsidTr="00430421">
        <w:trPr>
          <w:trHeight w:val="331"/>
        </w:trPr>
        <w:tc>
          <w:tcPr>
            <w:tcW w:w="9606" w:type="dxa"/>
          </w:tcPr>
          <w:p w:rsidR="00E94F5A" w:rsidRPr="00E94F5A" w:rsidRDefault="00E94F5A" w:rsidP="00430421">
            <w:pPr>
              <w:keepNext/>
              <w:keepLines/>
              <w:spacing w:before="120"/>
              <w:jc w:val="center"/>
              <w:outlineLvl w:val="2"/>
              <w:rPr>
                <w:rFonts w:ascii="Times New Roman" w:eastAsia="Times New Roman" w:hAnsi="Times New Roman" w:cs="Times New Roman"/>
                <w:b/>
                <w:sz w:val="16"/>
                <w:szCs w:val="16"/>
                <w:lang w:eastAsia="ru-RU"/>
              </w:rPr>
            </w:pPr>
            <w:proofErr w:type="gramStart"/>
            <w:r w:rsidRPr="00E94F5A">
              <w:rPr>
                <w:rFonts w:ascii="Times New Roman" w:eastAsia="Times New Roman" w:hAnsi="Times New Roman" w:cs="Times New Roman"/>
                <w:b/>
                <w:sz w:val="16"/>
                <w:szCs w:val="16"/>
                <w:lang w:eastAsia="ru-RU"/>
              </w:rPr>
              <w:t>Р</w:t>
            </w:r>
            <w:proofErr w:type="gramEnd"/>
            <w:r w:rsidRPr="00E94F5A">
              <w:rPr>
                <w:rFonts w:ascii="Times New Roman" w:eastAsia="Times New Roman" w:hAnsi="Times New Roman" w:cs="Times New Roman"/>
                <w:b/>
                <w:sz w:val="16"/>
                <w:szCs w:val="16"/>
                <w:lang w:eastAsia="ru-RU"/>
              </w:rPr>
              <w:t xml:space="preserve"> Е Ш Е Н И Е</w:t>
            </w:r>
          </w:p>
        </w:tc>
      </w:tr>
    </w:tbl>
    <w:p w:rsidR="00E94F5A" w:rsidRPr="00E94F5A" w:rsidRDefault="00E94F5A" w:rsidP="00E94F5A">
      <w:pPr>
        <w:jc w:val="left"/>
        <w:rPr>
          <w:rFonts w:ascii="Times New Roman" w:eastAsia="Times New Roman" w:hAnsi="Times New Roman" w:cs="Times New Roman"/>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94F5A" w:rsidRPr="00E94F5A" w:rsidTr="00E94F5A">
        <w:tc>
          <w:tcPr>
            <w:tcW w:w="284" w:type="dxa"/>
            <w:vAlign w:val="bottom"/>
          </w:tcPr>
          <w:p w:rsidR="00E94F5A" w:rsidRPr="00E94F5A" w:rsidRDefault="00E94F5A" w:rsidP="00E94F5A">
            <w:pPr>
              <w:jc w:val="lef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27 апреля 2024 года</w:t>
            </w:r>
          </w:p>
        </w:tc>
        <w:tc>
          <w:tcPr>
            <w:tcW w:w="397" w:type="dxa"/>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94F5A" w:rsidRPr="00E94F5A" w:rsidRDefault="00E94F5A" w:rsidP="00E94F5A">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379-32/5</w:t>
            </w:r>
          </w:p>
        </w:tc>
      </w:tr>
      <w:tr w:rsidR="00E94F5A" w:rsidRPr="00E94F5A" w:rsidTr="00E94F5A">
        <w:tc>
          <w:tcPr>
            <w:tcW w:w="4650" w:type="dxa"/>
            <w:gridSpan w:val="4"/>
          </w:tcPr>
          <w:p w:rsidR="00E94F5A" w:rsidRPr="00E94F5A" w:rsidRDefault="00E94F5A" w:rsidP="00E94F5A">
            <w:pPr>
              <w:jc w:val="center"/>
              <w:rPr>
                <w:rFonts w:ascii="Times New Roman" w:eastAsia="Times New Roman" w:hAnsi="Times New Roman" w:cs="Times New Roman"/>
                <w:sz w:val="16"/>
                <w:szCs w:val="16"/>
                <w:lang w:eastAsia="ru-RU"/>
              </w:rPr>
            </w:pPr>
            <w:proofErr w:type="spellStart"/>
            <w:r w:rsidRPr="00E94F5A">
              <w:rPr>
                <w:rFonts w:ascii="Times New Roman" w:eastAsia="Times New Roman" w:hAnsi="Times New Roman" w:cs="Times New Roman"/>
                <w:sz w:val="16"/>
                <w:szCs w:val="16"/>
                <w:lang w:eastAsia="ru-RU"/>
              </w:rPr>
              <w:t>р.п</w:t>
            </w:r>
            <w:proofErr w:type="spellEnd"/>
            <w:r w:rsidRPr="00E94F5A">
              <w:rPr>
                <w:rFonts w:ascii="Times New Roman" w:eastAsia="Times New Roman" w:hAnsi="Times New Roman" w:cs="Times New Roman"/>
                <w:sz w:val="16"/>
                <w:szCs w:val="16"/>
                <w:lang w:eastAsia="ru-RU"/>
              </w:rPr>
              <w:t>. Мокшан</w:t>
            </w:r>
          </w:p>
        </w:tc>
      </w:tr>
    </w:tbl>
    <w:p w:rsidR="00E94F5A" w:rsidRPr="00E94F5A" w:rsidRDefault="00E94F5A" w:rsidP="00E94F5A">
      <w:pPr>
        <w:spacing w:before="240" w:after="60"/>
        <w:ind w:firstLine="720"/>
        <w:jc w:val="center"/>
        <w:outlineLvl w:val="5"/>
        <w:rPr>
          <w:rFonts w:ascii="Times New Roman" w:eastAsia="Times New Roman" w:hAnsi="Times New Roman" w:cs="Times New Roman"/>
          <w:b/>
          <w:bCs/>
          <w:sz w:val="16"/>
          <w:szCs w:val="16"/>
          <w:lang w:eastAsia="ru-RU"/>
        </w:rPr>
      </w:pPr>
    </w:p>
    <w:p w:rsidR="00E94F5A" w:rsidRPr="00E94F5A" w:rsidRDefault="00E94F5A" w:rsidP="00430421">
      <w:pPr>
        <w:spacing w:before="240" w:after="60"/>
        <w:ind w:firstLine="142"/>
        <w:jc w:val="center"/>
        <w:outlineLvl w:val="5"/>
        <w:rPr>
          <w:rFonts w:ascii="Times New Roman" w:eastAsia="Times New Roman" w:hAnsi="Times New Roman" w:cs="Times New Roman"/>
          <w:b/>
          <w:bCs/>
          <w:sz w:val="16"/>
          <w:szCs w:val="16"/>
          <w:lang w:eastAsia="ru-RU"/>
        </w:rPr>
      </w:pPr>
      <w:r w:rsidRPr="00E94F5A">
        <w:rPr>
          <w:rFonts w:ascii="Times New Roman" w:eastAsia="Times New Roman" w:hAnsi="Times New Roman" w:cs="Times New Roman"/>
          <w:b/>
          <w:bCs/>
          <w:sz w:val="16"/>
          <w:szCs w:val="16"/>
          <w:lang w:eastAsia="ru-RU"/>
        </w:rPr>
        <w:t>О внесении изменений в Положение о Финансовом управлении</w:t>
      </w:r>
      <w:r w:rsidR="0073641D">
        <w:rPr>
          <w:rFonts w:ascii="Times New Roman" w:eastAsia="Times New Roman" w:hAnsi="Times New Roman" w:cs="Times New Roman"/>
          <w:b/>
          <w:bCs/>
          <w:sz w:val="16"/>
          <w:szCs w:val="16"/>
          <w:lang w:eastAsia="ru-RU"/>
        </w:rPr>
        <w:t xml:space="preserve"> </w:t>
      </w:r>
      <w:r w:rsidRPr="00E94F5A">
        <w:rPr>
          <w:rFonts w:ascii="Times New Roman" w:eastAsia="Times New Roman" w:hAnsi="Times New Roman" w:cs="Times New Roman"/>
          <w:b/>
          <w:bCs/>
          <w:sz w:val="16"/>
          <w:szCs w:val="16"/>
          <w:lang w:eastAsia="ru-RU"/>
        </w:rPr>
        <w:t>администрации Мокшанского района Пензенской области, утвержденное решением Собрания представителей Мокшанского района</w:t>
      </w:r>
      <w:r w:rsidR="00430421">
        <w:rPr>
          <w:rFonts w:ascii="Times New Roman" w:eastAsia="Times New Roman" w:hAnsi="Times New Roman" w:cs="Times New Roman"/>
          <w:b/>
          <w:bCs/>
          <w:sz w:val="16"/>
          <w:szCs w:val="16"/>
          <w:lang w:eastAsia="ru-RU"/>
        </w:rPr>
        <w:t xml:space="preserve"> </w:t>
      </w:r>
      <w:r w:rsidRPr="00E94F5A">
        <w:rPr>
          <w:rFonts w:ascii="Times New Roman" w:eastAsia="Times New Roman" w:hAnsi="Times New Roman" w:cs="Times New Roman"/>
          <w:b/>
          <w:bCs/>
          <w:sz w:val="16"/>
          <w:szCs w:val="16"/>
          <w:lang w:eastAsia="ru-RU"/>
        </w:rPr>
        <w:t>Пензенской области от 25.11.2005 № 272-20/1</w:t>
      </w:r>
    </w:p>
    <w:p w:rsidR="00E94F5A" w:rsidRPr="0073641D" w:rsidRDefault="00E94F5A" w:rsidP="00E94F5A">
      <w:pPr>
        <w:widowControl w:val="0"/>
        <w:ind w:right="442"/>
        <w:rPr>
          <w:rFonts w:ascii="Calibri" w:eastAsia="Calibri" w:hAnsi="Calibri" w:cs="Times New Roman"/>
          <w:kern w:val="2"/>
          <w:sz w:val="8"/>
          <w:szCs w:val="8"/>
        </w:rPr>
      </w:pPr>
    </w:p>
    <w:p w:rsidR="00E94F5A" w:rsidRPr="00E94F5A" w:rsidRDefault="00E94F5A" w:rsidP="00E94F5A">
      <w:pPr>
        <w:jc w:val="lef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            Руководствуясь Уставом Мокшанского района Пензенской области, </w:t>
      </w:r>
      <w:r w:rsidRPr="00E94F5A">
        <w:rPr>
          <w:rFonts w:ascii="Times New Roman" w:eastAsia="Times New Roman" w:hAnsi="Times New Roman" w:cs="Times New Roman"/>
          <w:sz w:val="16"/>
          <w:szCs w:val="16"/>
          <w:lang w:eastAsia="ru-RU"/>
        </w:rPr>
        <w:tab/>
      </w:r>
    </w:p>
    <w:p w:rsidR="00E94F5A" w:rsidRPr="00E94F5A" w:rsidRDefault="00E94F5A" w:rsidP="00E94F5A">
      <w:pPr>
        <w:spacing w:before="120"/>
        <w:jc w:val="center"/>
        <w:rPr>
          <w:rFonts w:ascii="Times New Roman" w:eastAsia="Times New Roman" w:hAnsi="Times New Roman" w:cs="Times New Roman"/>
          <w:b/>
          <w:sz w:val="16"/>
          <w:szCs w:val="16"/>
          <w:lang w:eastAsia="ru-RU"/>
        </w:rPr>
      </w:pPr>
      <w:r w:rsidRPr="00E94F5A">
        <w:rPr>
          <w:rFonts w:ascii="Times New Roman" w:eastAsia="Times New Roman" w:hAnsi="Times New Roman" w:cs="Times New Roman"/>
          <w:b/>
          <w:sz w:val="16"/>
          <w:szCs w:val="16"/>
          <w:lang w:eastAsia="ru-RU"/>
        </w:rPr>
        <w:t>Собрание представителей Мокшанского района решило:</w:t>
      </w:r>
    </w:p>
    <w:p w:rsidR="00E94F5A" w:rsidRPr="00E94F5A" w:rsidRDefault="00E94F5A" w:rsidP="0073641D">
      <w:pPr>
        <w:widowControl w:val="0"/>
        <w:numPr>
          <w:ilvl w:val="0"/>
          <w:numId w:val="16"/>
        </w:numPr>
        <w:tabs>
          <w:tab w:val="left" w:pos="709"/>
        </w:tabs>
        <w:ind w:firstLine="426"/>
        <w:jc w:val="left"/>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Внести изменения в Положение о Финансовом управлении администрации Мокшанского района Пензенской области, утвержденное решением Собрания представителей Мокшанского района Пензенской области от 25.11.2005 № 272-20/1, утвердив его в новой редакции согласно приложению.</w:t>
      </w:r>
    </w:p>
    <w:p w:rsidR="00E94F5A" w:rsidRPr="00E94F5A" w:rsidRDefault="00E94F5A" w:rsidP="0073641D">
      <w:pPr>
        <w:widowControl w:val="0"/>
        <w:numPr>
          <w:ilvl w:val="0"/>
          <w:numId w:val="16"/>
        </w:numPr>
        <w:tabs>
          <w:tab w:val="left" w:pos="709"/>
        </w:tabs>
        <w:ind w:firstLine="426"/>
        <w:jc w:val="left"/>
        <w:rPr>
          <w:rFonts w:ascii="Times New Roman" w:eastAsia="Times New Roman" w:hAnsi="Times New Roman" w:cs="Times New Roman"/>
          <w:b/>
          <w:color w:val="000000"/>
          <w:kern w:val="2"/>
          <w:sz w:val="16"/>
          <w:szCs w:val="16"/>
          <w:shd w:val="clear" w:color="auto" w:fill="FFFFFF"/>
          <w:lang w:eastAsia="ru-RU" w:bidi="ru-RU"/>
        </w:rPr>
      </w:pPr>
      <w:r w:rsidRPr="00E94F5A">
        <w:rPr>
          <w:rFonts w:ascii="Times New Roman" w:eastAsia="Calibri" w:hAnsi="Times New Roman" w:cs="Times New Roman"/>
          <w:kern w:val="2"/>
          <w:sz w:val="16"/>
          <w:szCs w:val="16"/>
        </w:rPr>
        <w:t>Признать утратившим силу решение Собрания представителей Мокшанского района Пензенской области от 11.02.2014 №434-40/3 «О внесении изменений в Положение о Финансовом органе администрации Мокшанского района Пензенской области, утвержденное решением Собрания представителей Мокшанского района Пензенской области от 25.11.2005 №272</w:t>
      </w:r>
      <w:r w:rsidRPr="00E94F5A">
        <w:rPr>
          <w:rFonts w:ascii="Times New Roman" w:eastAsia="Calibri" w:hAnsi="Times New Roman" w:cs="Times New Roman"/>
          <w:b/>
          <w:kern w:val="2"/>
          <w:sz w:val="16"/>
          <w:szCs w:val="16"/>
        </w:rPr>
        <w:t xml:space="preserve">- </w:t>
      </w:r>
      <w:r w:rsidRPr="00E94F5A">
        <w:rPr>
          <w:rFonts w:ascii="Times New Roman" w:eastAsia="Trebuchet MS" w:hAnsi="Times New Roman" w:cs="Times New Roman"/>
          <w:bCs/>
          <w:color w:val="000000"/>
          <w:kern w:val="2"/>
          <w:sz w:val="16"/>
          <w:szCs w:val="16"/>
          <w:shd w:val="clear" w:color="auto" w:fill="FFFFFF"/>
          <w:lang w:eastAsia="ru-RU" w:bidi="ru-RU"/>
        </w:rPr>
        <w:t>20/1.</w:t>
      </w:r>
    </w:p>
    <w:p w:rsidR="00E94F5A" w:rsidRPr="00E94F5A" w:rsidRDefault="00E94F5A" w:rsidP="0073641D">
      <w:pPr>
        <w:widowControl w:val="0"/>
        <w:numPr>
          <w:ilvl w:val="0"/>
          <w:numId w:val="16"/>
        </w:numPr>
        <w:tabs>
          <w:tab w:val="left" w:pos="709"/>
        </w:tabs>
        <w:ind w:firstLine="426"/>
        <w:jc w:val="left"/>
        <w:rPr>
          <w:rFonts w:ascii="Times New Roman" w:eastAsia="Calibri" w:hAnsi="Times New Roman" w:cs="Times New Roman"/>
          <w:b/>
          <w:kern w:val="2"/>
          <w:sz w:val="16"/>
          <w:szCs w:val="16"/>
        </w:rPr>
      </w:pPr>
      <w:r w:rsidRPr="00E94F5A">
        <w:rPr>
          <w:rFonts w:ascii="Times New Roman" w:eastAsia="Calibri" w:hAnsi="Times New Roman" w:cs="Times New Roman"/>
          <w:kern w:val="2"/>
          <w:sz w:val="16"/>
          <w:szCs w:val="16"/>
        </w:rPr>
        <w:t>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E94F5A" w:rsidRPr="00E94F5A" w:rsidRDefault="00E94F5A" w:rsidP="0073641D">
      <w:pPr>
        <w:widowControl w:val="0"/>
        <w:numPr>
          <w:ilvl w:val="0"/>
          <w:numId w:val="16"/>
        </w:numPr>
        <w:tabs>
          <w:tab w:val="left" w:pos="709"/>
        </w:tabs>
        <w:ind w:firstLine="426"/>
        <w:jc w:val="left"/>
        <w:rPr>
          <w:rFonts w:ascii="Times New Roman" w:eastAsia="Calibri" w:hAnsi="Times New Roman" w:cs="Times New Roman"/>
          <w:b/>
          <w:kern w:val="2"/>
          <w:sz w:val="16"/>
          <w:szCs w:val="16"/>
        </w:rPr>
      </w:pPr>
      <w:r w:rsidRPr="00E94F5A">
        <w:rPr>
          <w:rFonts w:ascii="Times New Roman" w:eastAsia="Calibri" w:hAnsi="Times New Roman" w:cs="Times New Roman"/>
          <w:kern w:val="2"/>
          <w:sz w:val="16"/>
          <w:szCs w:val="16"/>
        </w:rPr>
        <w:t>Настоящее решение вступает в силу на следующий день после его официального опубликования.</w:t>
      </w:r>
    </w:p>
    <w:p w:rsidR="00430421" w:rsidRDefault="00430421" w:rsidP="00E94F5A">
      <w:pPr>
        <w:jc w:val="left"/>
        <w:rPr>
          <w:rFonts w:ascii="Times New Roman" w:eastAsia="Times New Roman" w:hAnsi="Times New Roman" w:cs="Times New Roman"/>
          <w:sz w:val="16"/>
          <w:szCs w:val="16"/>
          <w:lang w:eastAsia="ru-RU"/>
        </w:rPr>
      </w:pPr>
    </w:p>
    <w:p w:rsidR="00E94F5A" w:rsidRPr="00E94F5A" w:rsidRDefault="00E94F5A" w:rsidP="00E94F5A">
      <w:pPr>
        <w:jc w:val="lef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Председатель Собрания представителей</w:t>
      </w:r>
      <w:r w:rsidR="0073641D">
        <w:rPr>
          <w:rFonts w:ascii="Times New Roman" w:eastAsia="Times New Roman" w:hAnsi="Times New Roman" w:cs="Times New Roman"/>
          <w:sz w:val="16"/>
          <w:szCs w:val="16"/>
          <w:lang w:eastAsia="ru-RU"/>
        </w:rPr>
        <w:t xml:space="preserve">  </w:t>
      </w:r>
      <w:r w:rsidRPr="00E94F5A">
        <w:rPr>
          <w:rFonts w:ascii="Times New Roman" w:eastAsia="Times New Roman" w:hAnsi="Times New Roman" w:cs="Times New Roman"/>
          <w:sz w:val="16"/>
          <w:szCs w:val="16"/>
          <w:lang w:eastAsia="ru-RU"/>
        </w:rPr>
        <w:t>Мокшанского района Пензенской области</w:t>
      </w:r>
      <w:r w:rsidRPr="00E94F5A">
        <w:rPr>
          <w:rFonts w:ascii="Times New Roman" w:eastAsia="Times New Roman" w:hAnsi="Times New Roman" w:cs="Times New Roman"/>
          <w:sz w:val="16"/>
          <w:szCs w:val="16"/>
          <w:lang w:eastAsia="ru-RU"/>
        </w:rPr>
        <w:tab/>
        <w:t xml:space="preserve">                                       </w:t>
      </w:r>
      <w:proofErr w:type="spellStart"/>
      <w:r w:rsidRPr="00E94F5A">
        <w:rPr>
          <w:rFonts w:ascii="Times New Roman" w:eastAsia="Times New Roman" w:hAnsi="Times New Roman" w:cs="Times New Roman"/>
          <w:sz w:val="16"/>
          <w:szCs w:val="16"/>
          <w:lang w:eastAsia="ru-RU"/>
        </w:rPr>
        <w:t>Е.В.Комина</w:t>
      </w:r>
      <w:proofErr w:type="spellEnd"/>
    </w:p>
    <w:p w:rsidR="00E94F5A" w:rsidRPr="00E94F5A" w:rsidRDefault="00E94F5A" w:rsidP="00E94F5A">
      <w:pPr>
        <w:jc w:val="left"/>
        <w:rPr>
          <w:rFonts w:ascii="Times New Roman" w:eastAsia="Times New Roman" w:hAnsi="Times New Roman" w:cs="Times New Roman"/>
          <w:sz w:val="16"/>
          <w:szCs w:val="16"/>
          <w:lang w:eastAsia="ru-RU"/>
        </w:rPr>
      </w:pPr>
    </w:p>
    <w:p w:rsidR="00E94F5A" w:rsidRPr="00E94F5A" w:rsidRDefault="00E94F5A" w:rsidP="00E94F5A">
      <w:pPr>
        <w:jc w:val="right"/>
        <w:rPr>
          <w:rFonts w:ascii="Times New Roman" w:eastAsia="Times New Roman" w:hAnsi="Times New Roman" w:cs="Times New Roman"/>
          <w:sz w:val="16"/>
          <w:szCs w:val="16"/>
          <w:lang w:eastAsia="ru-RU"/>
        </w:rPr>
      </w:pPr>
    </w:p>
    <w:p w:rsidR="00E94F5A" w:rsidRPr="00E94F5A" w:rsidRDefault="00E94F5A" w:rsidP="00E94F5A">
      <w:pPr>
        <w:jc w:val="righ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УТВЕРЖДЕНО</w:t>
      </w:r>
    </w:p>
    <w:p w:rsidR="00E94F5A" w:rsidRPr="00E94F5A" w:rsidRDefault="00E94F5A" w:rsidP="00E94F5A">
      <w:pPr>
        <w:jc w:val="righ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решением Собрания представителей</w:t>
      </w:r>
    </w:p>
    <w:p w:rsidR="00E94F5A" w:rsidRPr="00E94F5A" w:rsidRDefault="00E94F5A" w:rsidP="00E94F5A">
      <w:pPr>
        <w:jc w:val="righ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Мокшанского района</w:t>
      </w:r>
      <w:r w:rsidR="0073641D">
        <w:rPr>
          <w:rFonts w:ascii="Times New Roman" w:eastAsia="Times New Roman" w:hAnsi="Times New Roman" w:cs="Times New Roman"/>
          <w:sz w:val="16"/>
          <w:szCs w:val="16"/>
          <w:lang w:eastAsia="ru-RU"/>
        </w:rPr>
        <w:t xml:space="preserve"> </w:t>
      </w:r>
      <w:r w:rsidRPr="00E94F5A">
        <w:rPr>
          <w:rFonts w:ascii="Times New Roman" w:eastAsia="Times New Roman" w:hAnsi="Times New Roman" w:cs="Times New Roman"/>
          <w:sz w:val="16"/>
          <w:szCs w:val="16"/>
          <w:lang w:eastAsia="ru-RU"/>
        </w:rPr>
        <w:t xml:space="preserve">Пензенской области </w:t>
      </w:r>
    </w:p>
    <w:p w:rsidR="00E94F5A" w:rsidRPr="00E94F5A" w:rsidRDefault="00E94F5A" w:rsidP="00E94F5A">
      <w:pPr>
        <w:jc w:val="righ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                                    </w:t>
      </w:r>
      <w:r w:rsidR="0073641D">
        <w:rPr>
          <w:rFonts w:ascii="Times New Roman" w:eastAsia="Times New Roman" w:hAnsi="Times New Roman" w:cs="Times New Roman"/>
          <w:sz w:val="16"/>
          <w:szCs w:val="16"/>
          <w:lang w:eastAsia="ru-RU"/>
        </w:rPr>
        <w:t xml:space="preserve">      </w:t>
      </w:r>
      <w:r w:rsidRPr="00E94F5A">
        <w:rPr>
          <w:rFonts w:ascii="Times New Roman" w:eastAsia="Times New Roman" w:hAnsi="Times New Roman" w:cs="Times New Roman"/>
          <w:sz w:val="16"/>
          <w:szCs w:val="16"/>
          <w:lang w:eastAsia="ru-RU"/>
        </w:rPr>
        <w:t xml:space="preserve">    от 27.04.2024 №379-32/5</w:t>
      </w:r>
      <w:r w:rsidRPr="00E94F5A">
        <w:rPr>
          <w:rFonts w:ascii="Times New Roman" w:eastAsia="Times New Roman" w:hAnsi="Times New Roman" w:cs="Times New Roman"/>
          <w:sz w:val="16"/>
          <w:szCs w:val="16"/>
          <w:lang w:eastAsia="ru-RU"/>
        </w:rPr>
        <w:tab/>
      </w:r>
    </w:p>
    <w:p w:rsidR="00E94F5A" w:rsidRPr="00E94F5A" w:rsidRDefault="00E94F5A" w:rsidP="00E94F5A">
      <w:pPr>
        <w:jc w:val="left"/>
        <w:rPr>
          <w:rFonts w:ascii="Times New Roman" w:eastAsia="Times New Roman" w:hAnsi="Times New Roman" w:cs="Times New Roman"/>
          <w:sz w:val="16"/>
          <w:szCs w:val="16"/>
          <w:lang w:eastAsia="ru-RU"/>
        </w:rPr>
      </w:pPr>
    </w:p>
    <w:p w:rsidR="0073641D" w:rsidRDefault="00E94F5A" w:rsidP="00E94F5A">
      <w:pPr>
        <w:widowControl w:val="0"/>
        <w:jc w:val="center"/>
        <w:rPr>
          <w:rFonts w:ascii="Times New Roman" w:eastAsia="Calibri" w:hAnsi="Times New Roman" w:cs="Times New Roman"/>
          <w:b/>
          <w:kern w:val="2"/>
          <w:sz w:val="16"/>
          <w:szCs w:val="16"/>
        </w:rPr>
      </w:pPr>
      <w:r w:rsidRPr="00E94F5A">
        <w:rPr>
          <w:rFonts w:ascii="Times New Roman" w:eastAsia="Calibri" w:hAnsi="Times New Roman" w:cs="Times New Roman"/>
          <w:b/>
          <w:kern w:val="2"/>
          <w:sz w:val="16"/>
          <w:szCs w:val="16"/>
        </w:rPr>
        <w:t xml:space="preserve">Положение </w:t>
      </w:r>
    </w:p>
    <w:p w:rsidR="00E94F5A" w:rsidRPr="00E94F5A" w:rsidRDefault="00E94F5A" w:rsidP="00E94F5A">
      <w:pPr>
        <w:widowControl w:val="0"/>
        <w:jc w:val="center"/>
        <w:rPr>
          <w:rFonts w:ascii="Times New Roman" w:eastAsia="Calibri" w:hAnsi="Times New Roman" w:cs="Times New Roman"/>
          <w:b/>
          <w:kern w:val="2"/>
          <w:sz w:val="16"/>
          <w:szCs w:val="16"/>
        </w:rPr>
      </w:pPr>
      <w:r w:rsidRPr="00E94F5A">
        <w:rPr>
          <w:rFonts w:ascii="Times New Roman" w:eastAsia="Calibri" w:hAnsi="Times New Roman" w:cs="Times New Roman"/>
          <w:b/>
          <w:kern w:val="2"/>
          <w:sz w:val="16"/>
          <w:szCs w:val="16"/>
        </w:rPr>
        <w:t xml:space="preserve">о Финансовом управлении администрации </w:t>
      </w:r>
      <w:r w:rsidR="0073641D">
        <w:rPr>
          <w:rFonts w:ascii="Times New Roman" w:eastAsia="Calibri" w:hAnsi="Times New Roman" w:cs="Times New Roman"/>
          <w:b/>
          <w:kern w:val="2"/>
          <w:sz w:val="16"/>
          <w:szCs w:val="16"/>
        </w:rPr>
        <w:t xml:space="preserve"> </w:t>
      </w:r>
      <w:r w:rsidRPr="00E94F5A">
        <w:rPr>
          <w:rFonts w:ascii="Times New Roman" w:eastAsia="Calibri" w:hAnsi="Times New Roman" w:cs="Times New Roman"/>
          <w:b/>
          <w:kern w:val="2"/>
          <w:sz w:val="16"/>
          <w:szCs w:val="16"/>
        </w:rPr>
        <w:t xml:space="preserve">Мокшанского района Пензенской области </w:t>
      </w:r>
    </w:p>
    <w:p w:rsidR="00E94F5A" w:rsidRPr="00E94F5A" w:rsidRDefault="00E94F5A" w:rsidP="00E94F5A">
      <w:pPr>
        <w:widowControl w:val="0"/>
        <w:jc w:val="center"/>
        <w:rPr>
          <w:rFonts w:ascii="Times New Roman" w:eastAsia="Calibri" w:hAnsi="Times New Roman" w:cs="Times New Roman"/>
          <w:b/>
          <w:kern w:val="2"/>
          <w:sz w:val="16"/>
          <w:szCs w:val="16"/>
        </w:rPr>
      </w:pPr>
      <w:r w:rsidRPr="00E94F5A">
        <w:rPr>
          <w:rFonts w:ascii="Times New Roman" w:eastAsia="Calibri" w:hAnsi="Times New Roman" w:cs="Times New Roman"/>
          <w:b/>
          <w:kern w:val="2"/>
          <w:sz w:val="16"/>
          <w:szCs w:val="16"/>
        </w:rPr>
        <w:t>(новая редакция)</w:t>
      </w:r>
    </w:p>
    <w:p w:rsidR="00E94F5A" w:rsidRPr="00E94F5A" w:rsidRDefault="0073641D" w:rsidP="00E94F5A">
      <w:pPr>
        <w:numPr>
          <w:ilvl w:val="5"/>
          <w:numId w:val="0"/>
        </w:numPr>
        <w:tabs>
          <w:tab w:val="num" w:pos="3054"/>
        </w:tabs>
        <w:autoSpaceDE w:val="0"/>
        <w:autoSpaceDN w:val="0"/>
        <w:adjustRightInd w:val="0"/>
        <w:spacing w:before="120"/>
        <w:ind w:left="2694" w:firstLine="567"/>
        <w:outlineLvl w:val="5"/>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E94F5A" w:rsidRPr="00E94F5A">
        <w:rPr>
          <w:rFonts w:ascii="Times New Roman" w:eastAsia="Times New Roman" w:hAnsi="Times New Roman" w:cs="Times New Roman"/>
          <w:b/>
          <w:sz w:val="16"/>
          <w:szCs w:val="16"/>
          <w:lang w:eastAsia="ru-RU"/>
        </w:rPr>
        <w:t>Общие положения</w:t>
      </w:r>
    </w:p>
    <w:p w:rsidR="00E94F5A" w:rsidRPr="00E94F5A" w:rsidRDefault="00E94F5A" w:rsidP="00430421">
      <w:pPr>
        <w:widowControl w:val="0"/>
        <w:numPr>
          <w:ilvl w:val="0"/>
          <w:numId w:val="17"/>
        </w:numPr>
        <w:tabs>
          <w:tab w:val="left" w:pos="567"/>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 xml:space="preserve"> Финансовый орган администрации Мокшанского района Пензенской области - Финансовое управление администрации Мокшанского района Пензенской области (далее - Финансовое управление) является исполнительным органом в структуре администрации Мокшанского района Пензенской области, осуществляет составление и организацию исполнения бюджета Мокшанского района Пензенской области, а также иные бюджетные полномочия в соответствии с Бюджетным кодексом Российской Федерации.</w:t>
      </w:r>
    </w:p>
    <w:p w:rsidR="00E94F5A" w:rsidRPr="00E94F5A" w:rsidRDefault="00E94F5A" w:rsidP="00430421">
      <w:pPr>
        <w:widowControl w:val="0"/>
        <w:numPr>
          <w:ilvl w:val="0"/>
          <w:numId w:val="17"/>
        </w:numPr>
        <w:tabs>
          <w:tab w:val="left" w:pos="567"/>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 xml:space="preserve"> Финансовое управление является уполномоченным органом местного самоуправления Мокшанского района Пензенской области, осуществляющим внутренний муниципальный финансовый контроль в сфере бюджетных правоотношений.</w:t>
      </w:r>
    </w:p>
    <w:p w:rsidR="00E94F5A" w:rsidRPr="00E94F5A" w:rsidRDefault="00E94F5A" w:rsidP="00430421">
      <w:pPr>
        <w:widowControl w:val="0"/>
        <w:numPr>
          <w:ilvl w:val="0"/>
          <w:numId w:val="17"/>
        </w:numPr>
        <w:tabs>
          <w:tab w:val="left" w:pos="567"/>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Финансовое</w:t>
      </w:r>
      <w:r w:rsidRPr="00E94F5A">
        <w:rPr>
          <w:rFonts w:ascii="Times New Roman" w:eastAsia="Calibri" w:hAnsi="Times New Roman" w:cs="Times New Roman"/>
          <w:kern w:val="2"/>
          <w:sz w:val="16"/>
          <w:szCs w:val="16"/>
        </w:rPr>
        <w:tab/>
        <w:t>управление является муниципальным казенным учреждением.</w:t>
      </w:r>
    </w:p>
    <w:p w:rsidR="00E94F5A" w:rsidRPr="00E94F5A" w:rsidRDefault="00E94F5A" w:rsidP="00430421">
      <w:pPr>
        <w:widowControl w:val="0"/>
        <w:numPr>
          <w:ilvl w:val="0"/>
          <w:numId w:val="17"/>
        </w:numPr>
        <w:tabs>
          <w:tab w:val="left" w:pos="567"/>
        </w:tabs>
        <w:ind w:right="-257" w:firstLine="284"/>
        <w:rPr>
          <w:rFonts w:ascii="Times New Roman" w:eastAsia="Calibri" w:hAnsi="Times New Roman" w:cs="Times New Roman"/>
          <w:kern w:val="2"/>
          <w:sz w:val="16"/>
          <w:szCs w:val="16"/>
        </w:rPr>
      </w:pPr>
      <w:proofErr w:type="gramStart"/>
      <w:r w:rsidRPr="00E94F5A">
        <w:rPr>
          <w:rFonts w:ascii="Times New Roman" w:eastAsia="Calibri" w:hAnsi="Times New Roman" w:cs="Times New Roman"/>
          <w:kern w:val="2"/>
          <w:sz w:val="16"/>
          <w:szCs w:val="16"/>
        </w:rPr>
        <w:t>Финансовое управление взаимодействует с администрацией Мокшанского района Пензенской области и другими управлениями, отделами администрации Мокшанского района Пензенской области, исполнительными органами государственной власти Пензенской области, территориальными органами федеральных органов исполнительной власти, органами местного самоуправления муниципальных образований Мокшанского района Пензенской области, общественными и иными объединениями, другими организациями независимо от их организационно-правовой формы по вопросам, отнесенным к компетенции Финансового управления.</w:t>
      </w:r>
      <w:proofErr w:type="gramEnd"/>
    </w:p>
    <w:p w:rsidR="00E94F5A" w:rsidRPr="00E94F5A" w:rsidRDefault="00E94F5A" w:rsidP="00430421">
      <w:pPr>
        <w:widowControl w:val="0"/>
        <w:numPr>
          <w:ilvl w:val="0"/>
          <w:numId w:val="17"/>
        </w:numPr>
        <w:tabs>
          <w:tab w:val="left" w:pos="567"/>
          <w:tab w:val="left" w:pos="1183"/>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proofErr w:type="gramStart"/>
      <w:r w:rsidRPr="00E94F5A">
        <w:rPr>
          <w:rFonts w:ascii="Times New Roman" w:eastAsia="Calibri" w:hAnsi="Times New Roman" w:cs="Times New Roman"/>
          <w:kern w:val="2"/>
          <w:sz w:val="16"/>
          <w:szCs w:val="16"/>
        </w:rPr>
        <w:t>Финансовое</w:t>
      </w:r>
      <w:r w:rsidR="0073641D">
        <w:rPr>
          <w:rFonts w:ascii="Times New Roman" w:eastAsia="Calibri" w:hAnsi="Times New Roman" w:cs="Times New Roman"/>
          <w:kern w:val="2"/>
          <w:sz w:val="16"/>
          <w:szCs w:val="16"/>
        </w:rPr>
        <w:t xml:space="preserve"> </w:t>
      </w:r>
      <w:r w:rsidRPr="00E94F5A">
        <w:rPr>
          <w:rFonts w:ascii="Times New Roman" w:eastAsia="Calibri" w:hAnsi="Times New Roman" w:cs="Times New Roman"/>
          <w:kern w:val="2"/>
          <w:sz w:val="16"/>
          <w:szCs w:val="16"/>
        </w:rPr>
        <w:t xml:space="preserve"> управление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Пензенской области, постановлениями и распоряжениями Губернатора Пензенской области и Правительства Пензенской области, приказами, и иными нормативными актами органов государственной власти Пензенской области и муниципальными правовыми актами Мокшанского района Пензенской области, Уставом Мокшанского района Пензенской области, а</w:t>
      </w:r>
      <w:proofErr w:type="gramEnd"/>
      <w:r w:rsidRPr="00E94F5A">
        <w:rPr>
          <w:rFonts w:ascii="Times New Roman" w:eastAsia="Calibri" w:hAnsi="Times New Roman" w:cs="Times New Roman"/>
          <w:kern w:val="2"/>
          <w:sz w:val="16"/>
          <w:szCs w:val="16"/>
        </w:rPr>
        <w:t xml:space="preserve"> также настоящим Положением.</w:t>
      </w:r>
    </w:p>
    <w:p w:rsidR="00E94F5A" w:rsidRPr="00E94F5A" w:rsidRDefault="00E94F5A" w:rsidP="00430421">
      <w:pPr>
        <w:widowControl w:val="0"/>
        <w:numPr>
          <w:ilvl w:val="0"/>
          <w:numId w:val="17"/>
        </w:numPr>
        <w:tabs>
          <w:tab w:val="left" w:pos="567"/>
          <w:tab w:val="left" w:pos="1183"/>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Финансовое управление является юридическим лицом в структуре администрации Мокшанского района, имеет казначейские счета, лицевые счета и печать с изображением герба Мокшанского района Пензенской области и со своим наименованием, соответствующие печати, штампы и бланки установленного образца и счета, открываемые в соответствии с законодательством Российской Федерации и Пензенской области.</w:t>
      </w:r>
    </w:p>
    <w:p w:rsidR="00E94F5A" w:rsidRPr="00E94F5A" w:rsidRDefault="00E94F5A" w:rsidP="00430421">
      <w:pPr>
        <w:widowControl w:val="0"/>
        <w:numPr>
          <w:ilvl w:val="0"/>
          <w:numId w:val="17"/>
        </w:numPr>
        <w:tabs>
          <w:tab w:val="left" w:pos="567"/>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 xml:space="preserve">Финансовое управление осуществляет в соответствии с федеральными законами и законами Пензенской области имущественные и неимущественные права, </w:t>
      </w:r>
      <w:proofErr w:type="gramStart"/>
      <w:r w:rsidRPr="00E94F5A">
        <w:rPr>
          <w:rFonts w:ascii="Times New Roman" w:eastAsia="Calibri" w:hAnsi="Times New Roman" w:cs="Times New Roman"/>
          <w:kern w:val="2"/>
          <w:sz w:val="16"/>
          <w:szCs w:val="16"/>
        </w:rPr>
        <w:t>несет обязанности</w:t>
      </w:r>
      <w:proofErr w:type="gramEnd"/>
      <w:r w:rsidRPr="00E94F5A">
        <w:rPr>
          <w:rFonts w:ascii="Times New Roman" w:eastAsia="Calibri" w:hAnsi="Times New Roman" w:cs="Times New Roman"/>
          <w:kern w:val="2"/>
          <w:sz w:val="16"/>
          <w:szCs w:val="16"/>
        </w:rPr>
        <w:t>, может быть истцом и ответчиком в суде.</w:t>
      </w:r>
    </w:p>
    <w:p w:rsidR="00E94F5A" w:rsidRPr="00E94F5A" w:rsidRDefault="00E94F5A" w:rsidP="00430421">
      <w:pPr>
        <w:widowControl w:val="0"/>
        <w:numPr>
          <w:ilvl w:val="0"/>
          <w:numId w:val="17"/>
        </w:numPr>
        <w:tabs>
          <w:tab w:val="left" w:pos="567"/>
          <w:tab w:val="left" w:pos="1183"/>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proofErr w:type="gramStart"/>
      <w:r w:rsidRPr="00E94F5A">
        <w:rPr>
          <w:rFonts w:ascii="Times New Roman" w:eastAsia="Calibri" w:hAnsi="Times New Roman" w:cs="Times New Roman"/>
          <w:kern w:val="2"/>
          <w:sz w:val="16"/>
          <w:szCs w:val="16"/>
        </w:rPr>
        <w:t>Финансовое управление в установленном федеральным законодательством и муниципальными правовыми актами Мокшанского района</w:t>
      </w:r>
      <w:r w:rsidR="0073641D">
        <w:rPr>
          <w:rFonts w:ascii="Times New Roman" w:eastAsia="Calibri" w:hAnsi="Times New Roman" w:cs="Times New Roman"/>
          <w:kern w:val="2"/>
          <w:sz w:val="16"/>
          <w:szCs w:val="16"/>
        </w:rPr>
        <w:t xml:space="preserve">  </w:t>
      </w:r>
      <w:r w:rsidRPr="00E94F5A">
        <w:rPr>
          <w:rFonts w:ascii="Times New Roman" w:eastAsia="Calibri" w:hAnsi="Times New Roman" w:cs="Times New Roman"/>
          <w:kern w:val="2"/>
          <w:sz w:val="16"/>
          <w:szCs w:val="16"/>
        </w:rPr>
        <w:t>Пензенской области порядке владеет и пользуется обособленным имуществом, являющимся муниципальной собственностью Мокшанского района Пензенской области закрепленным за ним на праве оперативного управления.</w:t>
      </w:r>
      <w:proofErr w:type="gramEnd"/>
    </w:p>
    <w:p w:rsidR="00E94F5A" w:rsidRPr="00E94F5A" w:rsidRDefault="00E94F5A" w:rsidP="00430421">
      <w:pPr>
        <w:widowControl w:val="0"/>
        <w:numPr>
          <w:ilvl w:val="0"/>
          <w:numId w:val="17"/>
        </w:numPr>
        <w:tabs>
          <w:tab w:val="left" w:pos="567"/>
          <w:tab w:val="left" w:pos="1183"/>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Финансирование расходов на содержание Финансового управления осуществляется за счет средств, предусмотренных в бюджете Мокшанского района Пензенской области.</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Ликвидация, реорганизация и переименование Финансового управления производится в порядке, установленном действующим законодательством.</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Организационно-правовая форма Финансового управления: муниципальное казенное учреждение.</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Полное наименование: Финансовое управление администрации Мокшанского района Пензенской области.</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Сокращенное наименование: Финансовое управление администрации Мокшанского района.</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Финансовое управление администрации Мокшанского района Пензенской области является правопреемником Финансового управления Мокшанского района Пензенской области.</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 xml:space="preserve"> Место нахождения (юридический адрес) Финансового управления: Пензенская область, </w:t>
      </w:r>
      <w:proofErr w:type="spellStart"/>
      <w:r w:rsidRPr="00E94F5A">
        <w:rPr>
          <w:rFonts w:ascii="Times New Roman" w:eastAsia="Calibri" w:hAnsi="Times New Roman" w:cs="Times New Roman"/>
          <w:kern w:val="2"/>
          <w:sz w:val="16"/>
          <w:szCs w:val="16"/>
        </w:rPr>
        <w:t>Мокшанский</w:t>
      </w:r>
      <w:proofErr w:type="spellEnd"/>
      <w:r w:rsidRPr="00E94F5A">
        <w:rPr>
          <w:rFonts w:ascii="Times New Roman" w:eastAsia="Calibri" w:hAnsi="Times New Roman" w:cs="Times New Roman"/>
          <w:kern w:val="2"/>
          <w:sz w:val="16"/>
          <w:szCs w:val="16"/>
        </w:rPr>
        <w:t xml:space="preserve"> район, </w:t>
      </w:r>
      <w:proofErr w:type="spellStart"/>
      <w:r w:rsidRPr="00E94F5A">
        <w:rPr>
          <w:rFonts w:ascii="Times New Roman" w:eastAsia="Calibri" w:hAnsi="Times New Roman" w:cs="Times New Roman"/>
          <w:kern w:val="2"/>
          <w:sz w:val="16"/>
          <w:szCs w:val="16"/>
        </w:rPr>
        <w:t>р.п</w:t>
      </w:r>
      <w:proofErr w:type="gramStart"/>
      <w:r w:rsidRPr="00E94F5A">
        <w:rPr>
          <w:rFonts w:ascii="Times New Roman" w:eastAsia="Calibri" w:hAnsi="Times New Roman" w:cs="Times New Roman"/>
          <w:kern w:val="2"/>
          <w:sz w:val="16"/>
          <w:szCs w:val="16"/>
        </w:rPr>
        <w:t>.М</w:t>
      </w:r>
      <w:proofErr w:type="gramEnd"/>
      <w:r w:rsidRPr="00E94F5A">
        <w:rPr>
          <w:rFonts w:ascii="Times New Roman" w:eastAsia="Calibri" w:hAnsi="Times New Roman" w:cs="Times New Roman"/>
          <w:kern w:val="2"/>
          <w:sz w:val="16"/>
          <w:szCs w:val="16"/>
        </w:rPr>
        <w:t>окшан</w:t>
      </w:r>
      <w:proofErr w:type="spellEnd"/>
      <w:r w:rsidRPr="00E94F5A">
        <w:rPr>
          <w:rFonts w:ascii="Times New Roman" w:eastAsia="Calibri" w:hAnsi="Times New Roman" w:cs="Times New Roman"/>
          <w:kern w:val="2"/>
          <w:sz w:val="16"/>
          <w:szCs w:val="16"/>
        </w:rPr>
        <w:t xml:space="preserve">, </w:t>
      </w:r>
      <w:proofErr w:type="spellStart"/>
      <w:r w:rsidRPr="00E94F5A">
        <w:rPr>
          <w:rFonts w:ascii="Times New Roman" w:eastAsia="Calibri" w:hAnsi="Times New Roman" w:cs="Times New Roman"/>
          <w:kern w:val="2"/>
          <w:sz w:val="16"/>
          <w:szCs w:val="16"/>
        </w:rPr>
        <w:t>ул.Советская</w:t>
      </w:r>
      <w:proofErr w:type="spellEnd"/>
      <w:r w:rsidRPr="00E94F5A">
        <w:rPr>
          <w:rFonts w:ascii="Times New Roman" w:eastAsia="Calibri" w:hAnsi="Times New Roman" w:cs="Times New Roman"/>
          <w:kern w:val="2"/>
          <w:sz w:val="16"/>
          <w:szCs w:val="16"/>
        </w:rPr>
        <w:t xml:space="preserve">, д.34, ком. №4.  </w:t>
      </w:r>
    </w:p>
    <w:p w:rsidR="00E94F5A" w:rsidRPr="00E94F5A" w:rsidRDefault="00E94F5A" w:rsidP="00430421">
      <w:pPr>
        <w:widowControl w:val="0"/>
        <w:numPr>
          <w:ilvl w:val="0"/>
          <w:numId w:val="17"/>
        </w:numPr>
        <w:tabs>
          <w:tab w:val="left" w:pos="567"/>
          <w:tab w:val="left" w:pos="709"/>
          <w:tab w:val="left" w:pos="2681"/>
          <w:tab w:val="left" w:pos="4081"/>
          <w:tab w:val="left" w:pos="5968"/>
          <w:tab w:val="left" w:pos="7634"/>
          <w:tab w:val="left" w:pos="8669"/>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Почтовый адрес Финансового управления:</w:t>
      </w:r>
    </w:p>
    <w:p w:rsidR="00E94F5A" w:rsidRPr="00E94F5A" w:rsidRDefault="00E94F5A" w:rsidP="00430421">
      <w:pPr>
        <w:widowControl w:val="0"/>
        <w:tabs>
          <w:tab w:val="left" w:pos="567"/>
        </w:tabs>
        <w:ind w:right="-257" w:firstLine="284"/>
        <w:rPr>
          <w:rFonts w:ascii="Times New Roman" w:eastAsia="Calibri" w:hAnsi="Times New Roman" w:cs="Times New Roman"/>
          <w:kern w:val="2"/>
          <w:sz w:val="16"/>
          <w:szCs w:val="16"/>
        </w:rPr>
      </w:pPr>
      <w:r w:rsidRPr="00E94F5A">
        <w:rPr>
          <w:rFonts w:ascii="Times New Roman" w:eastAsia="Calibri" w:hAnsi="Times New Roman" w:cs="Times New Roman"/>
          <w:kern w:val="2"/>
          <w:sz w:val="16"/>
          <w:szCs w:val="16"/>
        </w:rPr>
        <w:t xml:space="preserve">442370, РФ, Пензенская область, </w:t>
      </w:r>
      <w:proofErr w:type="spellStart"/>
      <w:r w:rsidRPr="00E94F5A">
        <w:rPr>
          <w:rFonts w:ascii="Times New Roman" w:eastAsia="Calibri" w:hAnsi="Times New Roman" w:cs="Times New Roman"/>
          <w:kern w:val="2"/>
          <w:sz w:val="16"/>
          <w:szCs w:val="16"/>
        </w:rPr>
        <w:t>Мокшанский</w:t>
      </w:r>
      <w:proofErr w:type="spellEnd"/>
      <w:r w:rsidRPr="00E94F5A">
        <w:rPr>
          <w:rFonts w:ascii="Times New Roman" w:eastAsia="Calibri" w:hAnsi="Times New Roman" w:cs="Times New Roman"/>
          <w:kern w:val="2"/>
          <w:sz w:val="16"/>
          <w:szCs w:val="16"/>
        </w:rPr>
        <w:t xml:space="preserve"> район, </w:t>
      </w:r>
      <w:proofErr w:type="spellStart"/>
      <w:r w:rsidRPr="00E94F5A">
        <w:rPr>
          <w:rFonts w:ascii="Times New Roman" w:eastAsia="Calibri" w:hAnsi="Times New Roman" w:cs="Times New Roman"/>
          <w:kern w:val="2"/>
          <w:sz w:val="16"/>
          <w:szCs w:val="16"/>
        </w:rPr>
        <w:t>р.п</w:t>
      </w:r>
      <w:proofErr w:type="gramStart"/>
      <w:r w:rsidRPr="00E94F5A">
        <w:rPr>
          <w:rFonts w:ascii="Times New Roman" w:eastAsia="Calibri" w:hAnsi="Times New Roman" w:cs="Times New Roman"/>
          <w:kern w:val="2"/>
          <w:sz w:val="16"/>
          <w:szCs w:val="16"/>
        </w:rPr>
        <w:t>.М</w:t>
      </w:r>
      <w:proofErr w:type="gramEnd"/>
      <w:r w:rsidRPr="00E94F5A">
        <w:rPr>
          <w:rFonts w:ascii="Times New Roman" w:eastAsia="Calibri" w:hAnsi="Times New Roman" w:cs="Times New Roman"/>
          <w:kern w:val="2"/>
          <w:sz w:val="16"/>
          <w:szCs w:val="16"/>
        </w:rPr>
        <w:t>окшан</w:t>
      </w:r>
      <w:proofErr w:type="spellEnd"/>
      <w:r w:rsidRPr="00E94F5A">
        <w:rPr>
          <w:rFonts w:ascii="Times New Roman" w:eastAsia="Calibri" w:hAnsi="Times New Roman" w:cs="Times New Roman"/>
          <w:kern w:val="2"/>
          <w:sz w:val="16"/>
          <w:szCs w:val="16"/>
        </w:rPr>
        <w:t xml:space="preserve">, </w:t>
      </w:r>
      <w:proofErr w:type="spellStart"/>
      <w:r w:rsidRPr="00E94F5A">
        <w:rPr>
          <w:rFonts w:ascii="Times New Roman" w:eastAsia="Calibri" w:hAnsi="Times New Roman" w:cs="Times New Roman"/>
          <w:kern w:val="2"/>
          <w:sz w:val="16"/>
          <w:szCs w:val="16"/>
        </w:rPr>
        <w:t>ул.Советская</w:t>
      </w:r>
      <w:proofErr w:type="spellEnd"/>
      <w:r w:rsidRPr="00E94F5A">
        <w:rPr>
          <w:rFonts w:ascii="Times New Roman" w:eastAsia="Calibri" w:hAnsi="Times New Roman" w:cs="Times New Roman"/>
          <w:kern w:val="2"/>
          <w:sz w:val="16"/>
          <w:szCs w:val="16"/>
        </w:rPr>
        <w:t>, д.34, ком. №4.</w:t>
      </w:r>
    </w:p>
    <w:p w:rsidR="00E94F5A" w:rsidRPr="00E94F5A" w:rsidRDefault="0073641D" w:rsidP="00E94F5A">
      <w:pPr>
        <w:numPr>
          <w:ilvl w:val="5"/>
          <w:numId w:val="0"/>
        </w:numPr>
        <w:tabs>
          <w:tab w:val="num" w:pos="3054"/>
        </w:tabs>
        <w:autoSpaceDE w:val="0"/>
        <w:autoSpaceDN w:val="0"/>
        <w:adjustRightInd w:val="0"/>
        <w:spacing w:before="120"/>
        <w:ind w:left="2127" w:firstLine="425"/>
        <w:outlineLvl w:val="5"/>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00E94F5A" w:rsidRPr="00E94F5A">
        <w:rPr>
          <w:rFonts w:ascii="Times New Roman" w:eastAsia="Times New Roman" w:hAnsi="Times New Roman" w:cs="Times New Roman"/>
          <w:b/>
          <w:sz w:val="16"/>
          <w:szCs w:val="16"/>
          <w:lang w:eastAsia="ru-RU"/>
        </w:rPr>
        <w:t>Полномочия Финансового управления</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 Финансовое управление осуществляет следующие полномочия:</w:t>
      </w:r>
    </w:p>
    <w:p w:rsid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 В области бюджетного планирования:</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lastRenderedPageBreak/>
        <w:t>2.1.1. Организация составления и непосредственное составление проекта бюджета Мокшанского района Пензенской области, представление его в администрацию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2.1.2. Осуществление методологического руководства в области составления и исполнения бюджетов бюджетной системы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2.1.3. Разработка и представление в администрацию Мокшанского района Пензенской области основных направлений бюджетной и налоговой политики.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2.1.4. Разработка прогноза консолидированного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2.1.5. Установление порядка и методики планирования бюджетных ассигнований.</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2.1.6. Разработка и доведение предельных объемов бюджетных ассигнований по главным распорядителям средств бюджета Мокшанского района Пензенской области и порядка представления главными распорядителями средств бюджета Мокшанского района Пензенской области обоснований бюджетных ассигнований.</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2.1.7. Участие в подготовке проектов методик распределения и порядков предоставления межбюджетных трансфертов из бюджета Мокшанского района Пензенской области другим бюджетам бюджетной системы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2.1.8. Утверждение перечня кодов подвидов по видам доходов, главными администраторами которых являются органы местного самоуправления Мокшанского района Пензенской области и (или) находящиеся в их ведении казенные учреждения.</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2.1.9. Установление, детализация и определение порядка применения бюджетной классификации Российской Федерации в части, относящейся к бюджету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2.1.10. Установление порядка определения перечня и кодов целевых статей расходов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за счет средств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2.1.11. Установление перечня и кодов целевых статей расходов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 В области организации исполнения бюджета:</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 Организация исполнения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 Ведение реестра расходных обязательств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2.2.3. Установление порядка составления и ведения сводной бюджетной росписи бюджета Мокшанского района Пензенской области, бюджетных росписей главных распорядителей средств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2.2.4. Составление и ведение сводной бюджетной росписи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2.2.5. </w:t>
      </w:r>
      <w:proofErr w:type="gramStart"/>
      <w:r w:rsidRPr="00E94F5A">
        <w:rPr>
          <w:rFonts w:ascii="Times New Roman" w:eastAsia="Times New Roman" w:hAnsi="Times New Roman" w:cs="Times New Roman"/>
          <w:sz w:val="16"/>
          <w:szCs w:val="16"/>
          <w:lang w:eastAsia="ru-RU"/>
        </w:rPr>
        <w:t>Установление порядка составления и ведения кассового плана исполнения бюджета Мокшанского района Пензенской области, а также состава и сроков представления главными распорядителями средств бюджета Мокшанского района Пензенской области, главными администраторами доходов бюджета Мокшанского района Пензенской области, главными администраторами источников финансирования дефицита бюджета Мокшанского района Пензенской области сведений, необходимых для составления и ведения кассового плана.</w:t>
      </w:r>
      <w:proofErr w:type="gramEnd"/>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2.2.6. Составление и ведение кассового плана исполнения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2.2.7. </w:t>
      </w:r>
      <w:proofErr w:type="gramStart"/>
      <w:r w:rsidRPr="00E94F5A">
        <w:rPr>
          <w:rFonts w:ascii="Times New Roman" w:eastAsia="Times New Roman" w:hAnsi="Times New Roman" w:cs="Times New Roman"/>
          <w:sz w:val="16"/>
          <w:szCs w:val="16"/>
          <w:lang w:eastAsia="ru-RU"/>
        </w:rPr>
        <w:t>Установление в соответствии с общими требованиями, определяемыми Федеральным казначейством, порядка открытия и ведения лицевых счетов для учета операций по исполнению бюджета Мокшанского района Пензенской области, со средствами, поступающими в соответствии с законодательством Российской Федерации во временное распоряжение получателей средств бюджета Мокшанского района Пензенской области, со средствами бюджетных и автономных учреждений Мокшанского района Пензенской области, со средствами получателей средств из бюджета</w:t>
      </w:r>
      <w:proofErr w:type="gramEnd"/>
      <w:r w:rsidRPr="00E94F5A">
        <w:rPr>
          <w:rFonts w:ascii="Times New Roman" w:eastAsia="Times New Roman" w:hAnsi="Times New Roman" w:cs="Times New Roman"/>
          <w:sz w:val="16"/>
          <w:szCs w:val="16"/>
          <w:lang w:eastAsia="ru-RU"/>
        </w:rPr>
        <w:t xml:space="preserve">, источником финансового </w:t>
      </w:r>
      <w:proofErr w:type="gramStart"/>
      <w:r w:rsidRPr="00E94F5A">
        <w:rPr>
          <w:rFonts w:ascii="Times New Roman" w:eastAsia="Times New Roman" w:hAnsi="Times New Roman" w:cs="Times New Roman"/>
          <w:sz w:val="16"/>
          <w:szCs w:val="16"/>
          <w:lang w:eastAsia="ru-RU"/>
        </w:rPr>
        <w:t>обеспечения</w:t>
      </w:r>
      <w:proofErr w:type="gramEnd"/>
      <w:r w:rsidRPr="00E94F5A">
        <w:rPr>
          <w:rFonts w:ascii="Times New Roman" w:eastAsia="Times New Roman" w:hAnsi="Times New Roman" w:cs="Times New Roman"/>
          <w:sz w:val="16"/>
          <w:szCs w:val="16"/>
          <w:lang w:eastAsia="ru-RU"/>
        </w:rPr>
        <w:t xml:space="preserve"> которых являются средства, предоставленные из бюджета Мокшанского района Пензенской области, со средствами участников казначейского сопровождения, источником финансового обеспечения которых являются средства, предоставляемые из бюджета Мокшанского района Пензенской области, подлежащие казначейскому сопровождению.</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2.2.8. </w:t>
      </w:r>
      <w:proofErr w:type="gramStart"/>
      <w:r w:rsidRPr="00E94F5A">
        <w:rPr>
          <w:rFonts w:ascii="Times New Roman" w:eastAsia="Times New Roman" w:hAnsi="Times New Roman" w:cs="Times New Roman"/>
          <w:sz w:val="16"/>
          <w:szCs w:val="16"/>
          <w:lang w:eastAsia="ru-RU"/>
        </w:rPr>
        <w:t>Открытие и ведение лицевых счетов для учета операций по исполнению бюджета Мокшанского района Пензенской области, операций со средствами, поступающими в соответствии с законодательством Российской Федерации во временное распоряжение получателей средств бюджета Мокшанского района Пензенской области, со средствами бюджетных и автономных учреждений Мокшанского района Пензенской области, со средствами получателей средств из бюджета, источником финансового обеспечения которых являются средства, предоставленные из бюджета</w:t>
      </w:r>
      <w:proofErr w:type="gramEnd"/>
      <w:r w:rsidRPr="00E94F5A">
        <w:rPr>
          <w:rFonts w:ascii="Times New Roman" w:eastAsia="Times New Roman" w:hAnsi="Times New Roman" w:cs="Times New Roman"/>
          <w:sz w:val="16"/>
          <w:szCs w:val="16"/>
          <w:lang w:eastAsia="ru-RU"/>
        </w:rPr>
        <w:t xml:space="preserve"> Мокшанского района Пензенской области, со средствами участников казначейского сопровождения, источником финансового обеспечения которых являются средства, предоставляемые из бюджета Мокшанского района Пензенской области, подлежащие казначейскому сопровождению.</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2.2.9. Доведение до главных распорядителей средств бюджета Мокшанского района Пензенской области показателей сводной бюджетной росписи и лимитов бюджетных обязательств.</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2.2.10. Распоряжение денежными средствами на едином счете бюджета Мокшанского района Пензенской области в соответствии с положениями Бюджетного </w:t>
      </w:r>
      <w:hyperlink r:id="rId9">
        <w:r w:rsidRPr="00E94F5A">
          <w:rPr>
            <w:rFonts w:ascii="Times New Roman" w:eastAsia="Times New Roman" w:hAnsi="Times New Roman" w:cs="Times New Roman"/>
            <w:sz w:val="16"/>
            <w:szCs w:val="16"/>
            <w:lang w:eastAsia="ru-RU"/>
          </w:rPr>
          <w:t>кодекса</w:t>
        </w:r>
      </w:hyperlink>
      <w:r w:rsidRPr="00E94F5A">
        <w:rPr>
          <w:rFonts w:ascii="Times New Roman" w:eastAsia="Times New Roman" w:hAnsi="Times New Roman" w:cs="Times New Roman"/>
          <w:sz w:val="16"/>
          <w:szCs w:val="16"/>
          <w:lang w:eastAsia="ru-RU"/>
        </w:rPr>
        <w:t xml:space="preserve">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2.2.11. Установление порядка утверждения и доведения до главных распорядителей, распорядителей и получателей бюджетных сре</w:t>
      </w:r>
      <w:proofErr w:type="gramStart"/>
      <w:r w:rsidRPr="00E94F5A">
        <w:rPr>
          <w:rFonts w:ascii="Times New Roman" w:eastAsia="Times New Roman" w:hAnsi="Times New Roman" w:cs="Times New Roman"/>
          <w:sz w:val="16"/>
          <w:szCs w:val="16"/>
          <w:lang w:eastAsia="ru-RU"/>
        </w:rPr>
        <w:t>дств пр</w:t>
      </w:r>
      <w:proofErr w:type="gramEnd"/>
      <w:r w:rsidRPr="00E94F5A">
        <w:rPr>
          <w:rFonts w:ascii="Times New Roman" w:eastAsia="Times New Roman" w:hAnsi="Times New Roman" w:cs="Times New Roman"/>
          <w:sz w:val="16"/>
          <w:szCs w:val="16"/>
          <w:lang w:eastAsia="ru-RU"/>
        </w:rPr>
        <w:t xml:space="preserve">едельного объема оплаты денежных обязательств в соответствии со </w:t>
      </w:r>
      <w:hyperlink r:id="rId10">
        <w:r w:rsidRPr="00E94F5A">
          <w:rPr>
            <w:rFonts w:ascii="Times New Roman" w:eastAsia="Times New Roman" w:hAnsi="Times New Roman" w:cs="Times New Roman"/>
            <w:sz w:val="16"/>
            <w:szCs w:val="16"/>
            <w:lang w:eastAsia="ru-RU"/>
          </w:rPr>
          <w:t>статьей 226.1</w:t>
        </w:r>
      </w:hyperlink>
      <w:r w:rsidRPr="00E94F5A">
        <w:rPr>
          <w:rFonts w:ascii="Times New Roman" w:eastAsia="Times New Roman" w:hAnsi="Times New Roman" w:cs="Times New Roman"/>
          <w:sz w:val="16"/>
          <w:szCs w:val="16"/>
          <w:lang w:eastAsia="ru-RU"/>
        </w:rPr>
        <w:t xml:space="preserve"> Бюджетного кодекса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2.2.12. Установление порядка составления бюджетной отчетности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2.2.13. Проведение анализа исполнения расходов бюджета Мокшанского района Пензенской области, целесообразности и рациональности использования бюджетных средств.</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2.2.14. Принятие решения о приостановлении (сокращении) предоставления межбюджетных трансфертов (за исключением субвенций и дотаций на выравнивание бюджетной обеспеченности муниципальных образований) в соответствии с Бюджетным </w:t>
      </w:r>
      <w:hyperlink r:id="rId11">
        <w:r w:rsidRPr="00E94F5A">
          <w:rPr>
            <w:rFonts w:ascii="Times New Roman" w:eastAsia="Times New Roman" w:hAnsi="Times New Roman" w:cs="Times New Roman"/>
            <w:sz w:val="16"/>
            <w:szCs w:val="16"/>
            <w:lang w:eastAsia="ru-RU"/>
          </w:rPr>
          <w:t>кодексом</w:t>
        </w:r>
      </w:hyperlink>
      <w:r w:rsidRPr="00E94F5A">
        <w:rPr>
          <w:rFonts w:ascii="Times New Roman" w:eastAsia="Times New Roman" w:hAnsi="Times New Roman" w:cs="Times New Roman"/>
          <w:sz w:val="16"/>
          <w:szCs w:val="16"/>
          <w:lang w:eastAsia="ru-RU"/>
        </w:rPr>
        <w:t xml:space="preserve">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2.2.15. Осуществление бюджетных полномочий главного администратора и администратора доходов бюджета Мокшанского района Пензенской области в части администрируемых видов доходов.</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2.2.16. Ведение реестра источников доходов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2.2.17. Установление порядка санкционирования оплаты денежных обязательств, подлежащих исполнению за счет бюджетных ассигнований по источникам финансирования дефицита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2.2.18. Утверждение </w:t>
      </w:r>
      <w:proofErr w:type="gramStart"/>
      <w:r w:rsidRPr="00E94F5A">
        <w:rPr>
          <w:rFonts w:ascii="Times New Roman" w:eastAsia="Times New Roman" w:hAnsi="Times New Roman" w:cs="Times New Roman"/>
          <w:sz w:val="16"/>
          <w:szCs w:val="16"/>
          <w:lang w:eastAsia="ru-RU"/>
        </w:rPr>
        <w:t>перечня кодов видов источников финансирования дефицитов</w:t>
      </w:r>
      <w:proofErr w:type="gramEnd"/>
      <w:r w:rsidRPr="00E94F5A">
        <w:rPr>
          <w:rFonts w:ascii="Times New Roman" w:eastAsia="Times New Roman" w:hAnsi="Times New Roman" w:cs="Times New Roman"/>
          <w:sz w:val="16"/>
          <w:szCs w:val="16"/>
          <w:lang w:eastAsia="ru-RU"/>
        </w:rPr>
        <w:t xml:space="preserve"> бюджетов, главными администраторами которых являются органы местного самоуправления Мокшанского района Пензенской области и (или) находящиеся в их ведении казенные учреждения.</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2.2.19. Установление порядков исполнения бюджета Мокшанского района Пензенской области по расходам и по источникам финансирования дефицита бюджета в соответствии с требованиями Бюджетного </w:t>
      </w:r>
      <w:hyperlink r:id="rId12">
        <w:r w:rsidRPr="00E94F5A">
          <w:rPr>
            <w:rFonts w:ascii="Times New Roman" w:eastAsia="Times New Roman" w:hAnsi="Times New Roman" w:cs="Times New Roman"/>
            <w:sz w:val="16"/>
            <w:szCs w:val="16"/>
            <w:lang w:eastAsia="ru-RU"/>
          </w:rPr>
          <w:t>кодекса</w:t>
        </w:r>
      </w:hyperlink>
      <w:r w:rsidRPr="00E94F5A">
        <w:rPr>
          <w:rFonts w:ascii="Times New Roman" w:eastAsia="Times New Roman" w:hAnsi="Times New Roman" w:cs="Times New Roman"/>
          <w:sz w:val="16"/>
          <w:szCs w:val="16"/>
          <w:lang w:eastAsia="ru-RU"/>
        </w:rPr>
        <w:t xml:space="preserve">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2.2.20. Составление бюджетной отчетности Мокшанского района Пензенской области в установленном порядке.</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2.2.21. Предоставление бюджетных кредитов в пределах бюджетных ассигнований, утвержденных решением о бюджете Мокшанского района Пензенской области на очередной финансовый год и плановый период.</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2.2.22. Установление в соответствии с общими требованиями, определяемыми Министерством финансов Российской Федерации, порядка взыскания остатков непогашенных кредитов, включая проценты, штрафы и пени.</w:t>
      </w:r>
    </w:p>
    <w:p w:rsidR="00E94F5A" w:rsidRPr="00E94F5A" w:rsidRDefault="00E94F5A" w:rsidP="00E94F5A">
      <w:pPr>
        <w:autoSpaceDE w:val="0"/>
        <w:autoSpaceDN w:val="0"/>
        <w:adjustRightInd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2.2.23. Исполнение исполнительных документов (исполнительный лист, судебный приказ) и решения налогового органа о взыскании налога, сбора, пеней и штрафов, предусматривающих обращение взыскания на средства бюджета Мокшанского района Пензенской области, на средства бюджетных (автономных) учреждений Мокшанского района Пензенской области, лицевые счета которых открыты в Финансовом управлении.</w:t>
      </w:r>
    </w:p>
    <w:p w:rsid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2.2.24. Исполнение судебных актов, предусматривающих обращение взыскания на средства участников казначейского сопровождения.</w:t>
      </w:r>
    </w:p>
    <w:p w:rsidR="00D52EAD" w:rsidRPr="00E94F5A" w:rsidRDefault="00D52EAD" w:rsidP="00E94F5A">
      <w:pPr>
        <w:widowControl w:val="0"/>
        <w:autoSpaceDE w:val="0"/>
        <w:autoSpaceDN w:val="0"/>
        <w:ind w:firstLine="539"/>
        <w:rPr>
          <w:rFonts w:ascii="Times New Roman" w:eastAsia="Times New Roman" w:hAnsi="Times New Roman" w:cs="Times New Roman"/>
          <w:sz w:val="16"/>
          <w:szCs w:val="16"/>
          <w:lang w:eastAsia="ru-RU"/>
        </w:rPr>
      </w:pP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lastRenderedPageBreak/>
        <w:t xml:space="preserve">2.2.25. </w:t>
      </w:r>
      <w:proofErr w:type="gramStart"/>
      <w:r w:rsidRPr="00E94F5A">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E94F5A">
        <w:rPr>
          <w:rFonts w:ascii="Times New Roman" w:eastAsia="Times New Roman" w:hAnsi="Times New Roman" w:cs="Times New Roman"/>
          <w:sz w:val="16"/>
          <w:szCs w:val="16"/>
          <w:lang w:eastAsia="ru-RU"/>
        </w:rPr>
        <w:t>Мокшанскому</w:t>
      </w:r>
      <w:proofErr w:type="spellEnd"/>
      <w:r w:rsidRPr="00E94F5A">
        <w:rPr>
          <w:rFonts w:ascii="Times New Roman" w:eastAsia="Times New Roman" w:hAnsi="Times New Roman" w:cs="Times New Roman"/>
          <w:sz w:val="16"/>
          <w:szCs w:val="16"/>
          <w:lang w:eastAsia="ru-RU"/>
        </w:rPr>
        <w:t xml:space="preserve"> району Пензенской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2.2.26. Представление интересов Мокшанского района Пензенской области в арбитражном суде, судах общей юрисдикции, у мировых судей в соответствии с действующим законодательством.</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2.2.27. Формирование отчетности об исполнении консолидированного бюджета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2.3. В области финансового контроля и контроля в сфере закупок:</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2.3.1. Реализация положений </w:t>
      </w:r>
      <w:hyperlink r:id="rId13">
        <w:r w:rsidRPr="00E94F5A">
          <w:rPr>
            <w:rFonts w:ascii="Times New Roman" w:eastAsia="Times New Roman" w:hAnsi="Times New Roman" w:cs="Times New Roman"/>
            <w:sz w:val="16"/>
            <w:szCs w:val="16"/>
            <w:lang w:eastAsia="ru-RU"/>
          </w:rPr>
          <w:t>статьи 160.2-1</w:t>
        </w:r>
      </w:hyperlink>
      <w:r w:rsidRPr="00E94F5A">
        <w:rPr>
          <w:rFonts w:ascii="Times New Roman" w:eastAsia="Times New Roman" w:hAnsi="Times New Roman" w:cs="Times New Roman"/>
          <w:sz w:val="16"/>
          <w:szCs w:val="16"/>
          <w:lang w:eastAsia="ru-RU"/>
        </w:rPr>
        <w:t xml:space="preserve"> Бюджетного кодекса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2.3.2. Осуществление контроля в сфере закупок, предусмотренного </w:t>
      </w:r>
      <w:hyperlink r:id="rId14">
        <w:r w:rsidRPr="00E94F5A">
          <w:rPr>
            <w:rFonts w:ascii="Times New Roman" w:eastAsia="Times New Roman" w:hAnsi="Times New Roman" w:cs="Times New Roman"/>
            <w:sz w:val="16"/>
            <w:szCs w:val="16"/>
            <w:lang w:eastAsia="ru-RU"/>
          </w:rPr>
          <w:t>частью 5 статьи 99</w:t>
        </w:r>
      </w:hyperlink>
      <w:r w:rsidRPr="00E94F5A">
        <w:rPr>
          <w:rFonts w:ascii="Times New Roman" w:eastAsia="Times New Roman" w:hAnsi="Times New Roman" w:cs="Times New Roman"/>
          <w:sz w:val="16"/>
          <w:szCs w:val="16"/>
          <w:lang w:eastAsia="ru-RU"/>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2.3.3. Осуществление полномочий органа внутреннего муниципального финансового контроля:</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2.3.3.1. </w:t>
      </w:r>
      <w:proofErr w:type="gramStart"/>
      <w:r w:rsidRPr="00E94F5A">
        <w:rPr>
          <w:rFonts w:ascii="Times New Roman" w:eastAsia="Times New Roman" w:hAnsi="Times New Roman" w:cs="Times New Roman"/>
          <w:sz w:val="16"/>
          <w:szCs w:val="16"/>
          <w:lang w:eastAsia="ru-RU"/>
        </w:rPr>
        <w:t>контроль за</w:t>
      </w:r>
      <w:proofErr w:type="gramEnd"/>
      <w:r w:rsidRPr="00E94F5A">
        <w:rPr>
          <w:rFonts w:ascii="Times New Roman" w:eastAsia="Times New Roman" w:hAnsi="Times New Roman" w:cs="Times New Roman"/>
          <w:sz w:val="16"/>
          <w:szCs w:val="16"/>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proofErr w:type="gramStart"/>
      <w:r w:rsidRPr="00E94F5A">
        <w:rPr>
          <w:rFonts w:ascii="Times New Roman" w:eastAsia="Times New Roman" w:hAnsi="Times New Roman" w:cs="Times New Roman"/>
          <w:sz w:val="16"/>
          <w:szCs w:val="16"/>
          <w:lang w:eastAsia="ru-RU"/>
        </w:rPr>
        <w:t>2.3.3.2.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Мокшанского района Пензенской области, формирование доходов и осуществление расходов бюджета Мокшанского района Пензенской области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бюджета, муниципальных контрактов;</w:t>
      </w:r>
      <w:proofErr w:type="gramEnd"/>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2.3.3.3. </w:t>
      </w:r>
      <w:proofErr w:type="gramStart"/>
      <w:r w:rsidRPr="00E94F5A">
        <w:rPr>
          <w:rFonts w:ascii="Times New Roman" w:eastAsia="Times New Roman" w:hAnsi="Times New Roman" w:cs="Times New Roman"/>
          <w:sz w:val="16"/>
          <w:szCs w:val="16"/>
          <w:lang w:eastAsia="ru-RU"/>
        </w:rPr>
        <w:t>контроль за</w:t>
      </w:r>
      <w:proofErr w:type="gramEnd"/>
      <w:r w:rsidRPr="00E94F5A">
        <w:rPr>
          <w:rFonts w:ascii="Times New Roman" w:eastAsia="Times New Roman" w:hAnsi="Times New Roman" w:cs="Times New Roman"/>
          <w:sz w:val="16"/>
          <w:szCs w:val="16"/>
          <w:lang w:eastAsia="ru-RU"/>
        </w:rPr>
        <w:t xml:space="preserve"> соблюдением условий договоров (соглашений), заключенных в целях исполнения договоров (соглашений) о предоставлении средств из бюджета Мокшанского района Пензенской области, а также в случаях, предусмотренных Бюджетным </w:t>
      </w:r>
      <w:hyperlink r:id="rId15">
        <w:r w:rsidRPr="00E94F5A">
          <w:rPr>
            <w:rFonts w:ascii="Times New Roman" w:eastAsia="Times New Roman" w:hAnsi="Times New Roman" w:cs="Times New Roman"/>
            <w:sz w:val="16"/>
            <w:szCs w:val="16"/>
            <w:lang w:eastAsia="ru-RU"/>
          </w:rPr>
          <w:t>кодексом</w:t>
        </w:r>
      </w:hyperlink>
      <w:r w:rsidRPr="00E94F5A">
        <w:rPr>
          <w:rFonts w:ascii="Times New Roman" w:eastAsia="Times New Roman" w:hAnsi="Times New Roman" w:cs="Times New Roman"/>
          <w:sz w:val="16"/>
          <w:szCs w:val="16"/>
          <w:lang w:eastAsia="ru-RU"/>
        </w:rPr>
        <w:t xml:space="preserve"> Российской Федерации, условий договоров (соглашений), заключенных в целях исполнения муниципальных контрактов;</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2.3.3.4. контроль за достоверностью отчетов о результатах предоставления и (или) использования бюджетных средств (средств, предоставленных из бюджета Мокшанского района Пензенской области), в том числе отчетов о реализации муниципальных программ, отчетов об исполнении муниципальных заданий, отчетов о достижении </w:t>
      </w:r>
      <w:proofErr w:type="gramStart"/>
      <w:r w:rsidRPr="00E94F5A">
        <w:rPr>
          <w:rFonts w:ascii="Times New Roman" w:eastAsia="Times New Roman" w:hAnsi="Times New Roman" w:cs="Times New Roman"/>
          <w:sz w:val="16"/>
          <w:szCs w:val="16"/>
          <w:lang w:eastAsia="ru-RU"/>
        </w:rPr>
        <w:t>значений показателей результативности предоставления средств</w:t>
      </w:r>
      <w:proofErr w:type="gramEnd"/>
      <w:r w:rsidRPr="00E94F5A">
        <w:rPr>
          <w:rFonts w:ascii="Times New Roman" w:eastAsia="Times New Roman" w:hAnsi="Times New Roman" w:cs="Times New Roman"/>
          <w:sz w:val="16"/>
          <w:szCs w:val="16"/>
          <w:lang w:eastAsia="ru-RU"/>
        </w:rPr>
        <w:t xml:space="preserve"> из бюджета;</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2.3.3.5. контроль в отношении соблюдения правил нормирования в сфере закупок, установленных в соответствии со </w:t>
      </w:r>
      <w:hyperlink r:id="rId16">
        <w:r w:rsidRPr="00E94F5A">
          <w:rPr>
            <w:rFonts w:ascii="Times New Roman" w:eastAsia="Times New Roman" w:hAnsi="Times New Roman" w:cs="Times New Roman"/>
            <w:sz w:val="16"/>
            <w:szCs w:val="16"/>
            <w:lang w:eastAsia="ru-RU"/>
          </w:rPr>
          <w:t>статьей 19</w:t>
        </w:r>
      </w:hyperlink>
      <w:r w:rsidRPr="00E94F5A">
        <w:rPr>
          <w:rFonts w:ascii="Times New Roman" w:eastAsia="Times New Roman" w:hAnsi="Times New Roman" w:cs="Times New Roman"/>
          <w:sz w:val="16"/>
          <w:szCs w:val="16"/>
          <w:lang w:eastAsia="ru-RU"/>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proofErr w:type="gramStart"/>
      <w:r w:rsidRPr="00E94F5A">
        <w:rPr>
          <w:rFonts w:ascii="Times New Roman" w:eastAsia="Times New Roman" w:hAnsi="Times New Roman" w:cs="Times New Roman"/>
          <w:sz w:val="16"/>
          <w:szCs w:val="16"/>
          <w:lang w:eastAsia="ru-RU"/>
        </w:rPr>
        <w:t>2.3.3.6. контроль в отношении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roofErr w:type="gramEnd"/>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proofErr w:type="gramStart"/>
      <w:r w:rsidRPr="00E94F5A">
        <w:rPr>
          <w:rFonts w:ascii="Times New Roman" w:eastAsia="Times New Roman" w:hAnsi="Times New Roman" w:cs="Times New Roman"/>
          <w:sz w:val="16"/>
          <w:szCs w:val="16"/>
          <w:lang w:eastAsia="ru-RU"/>
        </w:rPr>
        <w:t xml:space="preserve">2.3.3.7. контроль за соблюдением предусмотренных Федеральным </w:t>
      </w:r>
      <w:hyperlink r:id="rId17">
        <w:r w:rsidRPr="00E94F5A">
          <w:rPr>
            <w:rFonts w:ascii="Times New Roman" w:eastAsia="Times New Roman" w:hAnsi="Times New Roman" w:cs="Times New Roman"/>
            <w:sz w:val="16"/>
            <w:szCs w:val="16"/>
            <w:lang w:eastAsia="ru-RU"/>
          </w:rPr>
          <w:t>законом</w:t>
        </w:r>
      </w:hyperlink>
      <w:r w:rsidRPr="00E94F5A">
        <w:rPr>
          <w:rFonts w:ascii="Times New Roman" w:eastAsia="Times New Roman" w:hAnsi="Times New Roman" w:cs="Times New Roman"/>
          <w:sz w:val="16"/>
          <w:szCs w:val="16"/>
          <w:lang w:eastAsia="ru-RU"/>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roofErr w:type="gramEnd"/>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2.3.3.8. </w:t>
      </w:r>
      <w:proofErr w:type="gramStart"/>
      <w:r w:rsidRPr="00E94F5A">
        <w:rPr>
          <w:rFonts w:ascii="Times New Roman" w:eastAsia="Times New Roman" w:hAnsi="Times New Roman" w:cs="Times New Roman"/>
          <w:sz w:val="16"/>
          <w:szCs w:val="16"/>
          <w:lang w:eastAsia="ru-RU"/>
        </w:rPr>
        <w:t>контроль за</w:t>
      </w:r>
      <w:proofErr w:type="gramEnd"/>
      <w:r w:rsidRPr="00E94F5A">
        <w:rPr>
          <w:rFonts w:ascii="Times New Roman" w:eastAsia="Times New Roman" w:hAnsi="Times New Roman" w:cs="Times New Roman"/>
          <w:sz w:val="16"/>
          <w:szCs w:val="16"/>
          <w:lang w:eastAsia="ru-RU"/>
        </w:rPr>
        <w:t xml:space="preserve"> соответствием использования поставленного товара, выполненной работы (ее результата) или оказанной услуги целям осуществления закупки.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2.3.4. Осуществление полномочий по контролю в сфере закупок в соответствии с </w:t>
      </w:r>
      <w:hyperlink r:id="rId18">
        <w:r w:rsidRPr="00E94F5A">
          <w:rPr>
            <w:rFonts w:ascii="Times New Roman" w:eastAsia="Times New Roman" w:hAnsi="Times New Roman" w:cs="Times New Roman"/>
            <w:sz w:val="16"/>
            <w:szCs w:val="16"/>
            <w:lang w:eastAsia="ru-RU"/>
          </w:rPr>
          <w:t>пунктом 3 части 3 статьи 99</w:t>
        </w:r>
      </w:hyperlink>
      <w:r w:rsidRPr="00E94F5A">
        <w:rPr>
          <w:rFonts w:ascii="Times New Roman" w:eastAsia="Times New Roman" w:hAnsi="Times New Roman" w:cs="Times New Roman"/>
          <w:sz w:val="16"/>
          <w:szCs w:val="16"/>
          <w:lang w:eastAsia="ru-RU"/>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E94F5A" w:rsidRPr="00E94F5A" w:rsidRDefault="00E94F5A" w:rsidP="00E94F5A">
      <w:pPr>
        <w:autoSpaceDE w:val="0"/>
        <w:autoSpaceDN w:val="0"/>
        <w:adjustRightInd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2.3.5. Осуществление полномочий по контролю в части информации и документов, подлежащих включению в реестр контрактов, заключенных заказчиками в </w:t>
      </w:r>
      <w:proofErr w:type="gramStart"/>
      <w:r w:rsidRPr="00E94F5A">
        <w:rPr>
          <w:rFonts w:ascii="Times New Roman" w:eastAsia="Times New Roman" w:hAnsi="Times New Roman" w:cs="Times New Roman"/>
          <w:sz w:val="16"/>
          <w:szCs w:val="16"/>
          <w:lang w:eastAsia="ru-RU"/>
        </w:rPr>
        <w:t>порядке</w:t>
      </w:r>
      <w:proofErr w:type="gramEnd"/>
      <w:r w:rsidRPr="00E94F5A">
        <w:rPr>
          <w:rFonts w:ascii="Times New Roman" w:eastAsia="Times New Roman" w:hAnsi="Times New Roman" w:cs="Times New Roman"/>
          <w:sz w:val="16"/>
          <w:szCs w:val="16"/>
          <w:lang w:eastAsia="ru-RU"/>
        </w:rPr>
        <w:t xml:space="preserve"> установленном нормативно правовыми актами Российской Федерации.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2.3.5. Согласование заключения контракта с единственным поставщиком (подрядчиком, исполнителем) в случаях и порядке, которые установлены действующим законодательством.</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2.4. В области управления муниципальным долгом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2.4.1. Разработка по поручению администрации Мокшанского района Пензенской области программы муниципальных внутренних заимствований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2.4.2. Ведение муниципальной долговой книги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2.4.3. Ведение учета муниципальных гарантий, выданных от имени Мокшанского района Пензенской области, исполнения обязатель</w:t>
      </w:r>
      <w:proofErr w:type="gramStart"/>
      <w:r w:rsidRPr="00E94F5A">
        <w:rPr>
          <w:rFonts w:ascii="Times New Roman" w:eastAsia="Times New Roman" w:hAnsi="Times New Roman" w:cs="Times New Roman"/>
          <w:sz w:val="16"/>
          <w:szCs w:val="16"/>
          <w:lang w:eastAsia="ru-RU"/>
        </w:rPr>
        <w:t>ств пр</w:t>
      </w:r>
      <w:proofErr w:type="gramEnd"/>
      <w:r w:rsidRPr="00E94F5A">
        <w:rPr>
          <w:rFonts w:ascii="Times New Roman" w:eastAsia="Times New Roman" w:hAnsi="Times New Roman" w:cs="Times New Roman"/>
          <w:sz w:val="16"/>
          <w:szCs w:val="16"/>
          <w:lang w:eastAsia="ru-RU"/>
        </w:rPr>
        <w:t>инципала, обеспеченных муниципальными гарантиями Мокшанского района Пензенской области, осуществление платежей по исполнению муниципальных гарантий Мокшанского района Пензенской области за счет средств бюджета Мокшанского района Пензенской области и учет таких платежей.</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2.4.4. </w:t>
      </w:r>
      <w:proofErr w:type="gramStart"/>
      <w:r w:rsidRPr="00E94F5A">
        <w:rPr>
          <w:rFonts w:ascii="Times New Roman" w:eastAsia="Times New Roman" w:hAnsi="Times New Roman" w:cs="Times New Roman"/>
          <w:sz w:val="16"/>
          <w:szCs w:val="16"/>
          <w:lang w:eastAsia="ru-RU"/>
        </w:rPr>
        <w:t>Проведение анализа финансового состояния принципала и проверка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гарантии, при предоставлении муниципальной гарантии Мокшанского района Пензенской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w:t>
      </w:r>
      <w:proofErr w:type="gramEnd"/>
      <w:r w:rsidRPr="00E94F5A">
        <w:rPr>
          <w:rFonts w:ascii="Times New Roman" w:eastAsia="Times New Roman" w:hAnsi="Times New Roman" w:cs="Times New Roman"/>
          <w:sz w:val="16"/>
          <w:szCs w:val="16"/>
          <w:lang w:eastAsia="ru-RU"/>
        </w:rPr>
        <w:t xml:space="preserve"> гарантии Мокшанского района Пензенской области.</w:t>
      </w:r>
    </w:p>
    <w:p w:rsidR="00E94F5A" w:rsidRPr="00E94F5A" w:rsidRDefault="00E94F5A" w:rsidP="00E94F5A">
      <w:pPr>
        <w:widowControl w:val="0"/>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2.4.5. Осуществление после предоставления муниципальной гарантии Мокшанского района Пензенской области </w:t>
      </w:r>
      <w:proofErr w:type="gramStart"/>
      <w:r w:rsidRPr="00E94F5A">
        <w:rPr>
          <w:rFonts w:ascii="Times New Roman" w:eastAsia="Times New Roman" w:hAnsi="Times New Roman" w:cs="Times New Roman"/>
          <w:sz w:val="16"/>
          <w:szCs w:val="16"/>
          <w:lang w:eastAsia="ru-RU"/>
        </w:rPr>
        <w:t>контроля за</w:t>
      </w:r>
      <w:proofErr w:type="gramEnd"/>
      <w:r w:rsidRPr="00E94F5A">
        <w:rPr>
          <w:rFonts w:ascii="Times New Roman" w:eastAsia="Times New Roman" w:hAnsi="Times New Roman" w:cs="Times New Roman"/>
          <w:sz w:val="16"/>
          <w:szCs w:val="16"/>
          <w:lang w:eastAsia="ru-RU"/>
        </w:rPr>
        <w:t xml:space="preserve"> соответствием принципала и бенефициара требованиям, установленным </w:t>
      </w:r>
      <w:hyperlink r:id="rId19">
        <w:r w:rsidRPr="00E94F5A">
          <w:rPr>
            <w:rFonts w:ascii="Times New Roman" w:eastAsia="Times New Roman" w:hAnsi="Times New Roman" w:cs="Times New Roman"/>
            <w:sz w:val="16"/>
            <w:szCs w:val="16"/>
            <w:lang w:eastAsia="ru-RU"/>
          </w:rPr>
          <w:t>абзацем первым пункта 16 статьи 241</w:t>
        </w:r>
      </w:hyperlink>
      <w:r w:rsidRPr="00E94F5A">
        <w:rPr>
          <w:rFonts w:ascii="Times New Roman" w:eastAsia="Times New Roman" w:hAnsi="Times New Roman" w:cs="Times New Roman"/>
          <w:sz w:val="16"/>
          <w:szCs w:val="16"/>
          <w:lang w:eastAsia="ru-RU"/>
        </w:rPr>
        <w:t xml:space="preserve"> Бюджетного кодекса Российской Федерации.</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 В области организации деятельности Финансового управления:</w:t>
      </w:r>
      <w:r w:rsidRPr="00E94F5A">
        <w:rPr>
          <w:rFonts w:ascii="Times New Roman" w:eastAsia="Times New Roman" w:hAnsi="Times New Roman" w:cs="Times New Roman"/>
          <w:sz w:val="16"/>
          <w:szCs w:val="16"/>
          <w:lang w:eastAsia="ru-RU"/>
        </w:rPr>
        <w:tab/>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2.5.1. Разработка проектов решений Собрания представителей Мокшанского района Пензенской области, нормативных правовых актов администрации Мокшанского района Пензенской области по вопросам, относящимся к сфере деятельности Финансового управления.</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2.5.2. Обеспечение мобилизационной подготовки в Финансовом управлении.</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2.5.3. Осуществление мероприятий по гражданской обороне в соответствии с законодательством Российской Федерации.</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2.5.4. Обеспечение профессионального развития муниципальных служащих Финансового управления.</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2.5.5. Осуществление в соответствии с законодательством Российской Федерации работы по комплектованию, хранению, учету и использованию архивных документов, образовавшихся в процессе деятельности Финансового управления.</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2.5.6. Рассмотрение обращений граждан, объединений граждан, в том числе юридических лиц, по вопросам, относящимся к компетенции Финансового управления, принятие по ним решений и направление заявителям ответов в соответствии с действующим законодательством.</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2.5.7. Осуществление функции муниципального заказчика в соответствии с Федеральным </w:t>
      </w:r>
      <w:hyperlink r:id="rId20">
        <w:r w:rsidRPr="00E94F5A">
          <w:rPr>
            <w:rFonts w:ascii="Times New Roman" w:eastAsia="Times New Roman" w:hAnsi="Times New Roman" w:cs="Times New Roman"/>
            <w:sz w:val="16"/>
            <w:szCs w:val="16"/>
            <w:lang w:eastAsia="ru-RU"/>
          </w:rPr>
          <w:t>законом</w:t>
        </w:r>
      </w:hyperlink>
      <w:r w:rsidRPr="00E94F5A">
        <w:rPr>
          <w:rFonts w:ascii="Times New Roman" w:eastAsia="Times New Roman" w:hAnsi="Times New Roman" w:cs="Times New Roman"/>
          <w:sz w:val="16"/>
          <w:szCs w:val="16"/>
          <w:lang w:eastAsia="ru-RU"/>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2.5.8</w:t>
      </w:r>
      <w:proofErr w:type="gramStart"/>
      <w:r w:rsidRPr="00E94F5A">
        <w:rPr>
          <w:rFonts w:ascii="Times New Roman" w:eastAsia="Times New Roman" w:hAnsi="Times New Roman" w:cs="Times New Roman"/>
          <w:sz w:val="16"/>
          <w:szCs w:val="16"/>
          <w:lang w:eastAsia="ru-RU"/>
        </w:rPr>
        <w:t xml:space="preserve"> О</w:t>
      </w:r>
      <w:proofErr w:type="gramEnd"/>
      <w:r w:rsidRPr="00E94F5A">
        <w:rPr>
          <w:rFonts w:ascii="Times New Roman" w:eastAsia="Times New Roman" w:hAnsi="Times New Roman" w:cs="Times New Roman"/>
          <w:sz w:val="16"/>
          <w:szCs w:val="16"/>
          <w:lang w:eastAsia="ru-RU"/>
        </w:rPr>
        <w:t>существляет (оказывает) методическую и консультативную помощь органам местного самоуправления муниципальных образований Мокшанского района Пензенской области, в том числе путем разработки модельных муниципальных нормативных правовых актов, по вопросам, отнесенным к компетенции Финансового управления.</w:t>
      </w:r>
    </w:p>
    <w:p w:rsidR="00D52EAD" w:rsidRPr="00E94F5A" w:rsidRDefault="00D52EAD"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lastRenderedPageBreak/>
        <w:t xml:space="preserve">2.6. Осуществление </w:t>
      </w:r>
      <w:proofErr w:type="gramStart"/>
      <w:r w:rsidRPr="00E94F5A">
        <w:rPr>
          <w:rFonts w:ascii="Times New Roman" w:eastAsia="Times New Roman" w:hAnsi="Times New Roman" w:cs="Times New Roman"/>
          <w:sz w:val="16"/>
          <w:szCs w:val="16"/>
          <w:lang w:eastAsia="ru-RU"/>
        </w:rPr>
        <w:t>в рамках своей компетенции производства по делам об административных правонарушениях в соответствии с законодательством</w:t>
      </w:r>
      <w:proofErr w:type="gramEnd"/>
      <w:r w:rsidRPr="00E94F5A">
        <w:rPr>
          <w:rFonts w:ascii="Times New Roman" w:eastAsia="Times New Roman" w:hAnsi="Times New Roman" w:cs="Times New Roman"/>
          <w:sz w:val="16"/>
          <w:szCs w:val="16"/>
          <w:lang w:eastAsia="ru-RU"/>
        </w:rPr>
        <w:t xml:space="preserve"> Российской Федерации.</w:t>
      </w:r>
    </w:p>
    <w:p w:rsidR="00E94F5A" w:rsidRPr="00E94F5A" w:rsidRDefault="00E94F5A"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2.7. Реализует положения Федерального </w:t>
      </w:r>
      <w:hyperlink r:id="rId21">
        <w:r w:rsidRPr="00E94F5A">
          <w:rPr>
            <w:rFonts w:ascii="Times New Roman" w:eastAsia="Times New Roman" w:hAnsi="Times New Roman" w:cs="Times New Roman"/>
            <w:sz w:val="16"/>
            <w:szCs w:val="16"/>
            <w:lang w:eastAsia="ru-RU"/>
          </w:rPr>
          <w:t>закона</w:t>
        </w:r>
      </w:hyperlink>
      <w:r w:rsidRPr="00E94F5A">
        <w:rPr>
          <w:rFonts w:ascii="Times New Roman" w:eastAsia="Times New Roman" w:hAnsi="Times New Roman" w:cs="Times New Roman"/>
          <w:sz w:val="16"/>
          <w:szCs w:val="16"/>
          <w:lang w:eastAsia="ru-RU"/>
        </w:rPr>
        <w:t xml:space="preserve"> от 09.02.2009 N 8-ФЗ "Об обеспечении доступа к информации о деятельности государственных органов и органов местного самоуправления" (с последующими изменениями) в пределах своей компетенции.</w:t>
      </w:r>
    </w:p>
    <w:p w:rsidR="00E94F5A" w:rsidRPr="00E94F5A" w:rsidRDefault="00D6009E" w:rsidP="00E94F5A">
      <w:pPr>
        <w:widowControl w:val="0"/>
        <w:tabs>
          <w:tab w:val="left" w:pos="9135"/>
        </w:tabs>
        <w:autoSpaceDE w:val="0"/>
        <w:autoSpaceDN w:val="0"/>
        <w:ind w:firstLine="539"/>
        <w:rPr>
          <w:rFonts w:ascii="Times New Roman" w:eastAsia="Times New Roman" w:hAnsi="Times New Roman" w:cs="Times New Roman"/>
          <w:sz w:val="16"/>
          <w:szCs w:val="16"/>
          <w:lang w:eastAsia="ru-RU"/>
        </w:rPr>
      </w:pPr>
      <w:hyperlink r:id="rId22">
        <w:r w:rsidR="00E94F5A" w:rsidRPr="00E94F5A">
          <w:rPr>
            <w:rFonts w:ascii="Times New Roman" w:eastAsia="Times New Roman" w:hAnsi="Times New Roman" w:cs="Times New Roman"/>
            <w:sz w:val="16"/>
            <w:szCs w:val="16"/>
            <w:lang w:eastAsia="ru-RU"/>
          </w:rPr>
          <w:t>2.8</w:t>
        </w:r>
      </w:hyperlink>
      <w:r w:rsidR="00E94F5A" w:rsidRPr="00E94F5A">
        <w:rPr>
          <w:rFonts w:ascii="Times New Roman" w:eastAsia="Times New Roman" w:hAnsi="Times New Roman" w:cs="Times New Roman"/>
          <w:sz w:val="16"/>
          <w:szCs w:val="16"/>
          <w:lang w:eastAsia="ru-RU"/>
        </w:rPr>
        <w:t>. Осуществление иных полномочий в соответствии с федеральным законодательством, законами Пензенской области, муниципальными правовыми актами.</w:t>
      </w:r>
    </w:p>
    <w:p w:rsidR="00E94F5A" w:rsidRPr="00E94F5A" w:rsidRDefault="00E94F5A" w:rsidP="00E94F5A">
      <w:pPr>
        <w:widowControl w:val="0"/>
        <w:autoSpaceDE w:val="0"/>
        <w:autoSpaceDN w:val="0"/>
        <w:jc w:val="center"/>
        <w:outlineLvl w:val="1"/>
        <w:rPr>
          <w:rFonts w:ascii="Times New Roman" w:eastAsia="BatangChe" w:hAnsi="Times New Roman" w:cs="Times New Roman"/>
          <w:b/>
          <w:kern w:val="2"/>
          <w:sz w:val="16"/>
          <w:szCs w:val="16"/>
          <w:lang w:eastAsia="ru-RU"/>
        </w:rPr>
      </w:pPr>
      <w:r w:rsidRPr="00E94F5A">
        <w:rPr>
          <w:rFonts w:ascii="Times New Roman" w:eastAsia="BatangChe" w:hAnsi="Times New Roman" w:cs="Times New Roman"/>
          <w:b/>
          <w:kern w:val="2"/>
          <w:sz w:val="16"/>
          <w:szCs w:val="16"/>
          <w:lang w:eastAsia="ru-RU"/>
        </w:rPr>
        <w:t>III. Права Финансового управления</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 Финансовое управление имеет право:</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3.1. Разрабатывать и утверждать нормативные правовые акты в установленной сфере деятельности в соответствии с действующим законодательством.</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3.2. Запрашивать и получать от органов местного самоуправления Мокшанского района Пензенской области, органов местного самоуправления поселений Мокшанского района Пензенской области материалы, необходимые для разработки проекта бюджета Мокшанского района Пензенской области, прогноза консолидированного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3.3. Получать от Управления Федеральной налоговой службы по Пензенской области информацию в соответствии с правилами взаимодействия, утвержденными Правительством Российской Федерации, приказами Федеральной налоговой службы.</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 xml:space="preserve">3.4. Получать в установленном порядке от Управления Федерального казначейства по Пензенской области сведения о движении средств из федерального бюджета на финансирование федеральных целевых программ, об их объемах и целевом направлении, документы о проведенных операциях по учету поступлений в бюджет в </w:t>
      </w:r>
      <w:proofErr w:type="gramStart"/>
      <w:r w:rsidRPr="00E94F5A">
        <w:rPr>
          <w:rFonts w:ascii="Times New Roman" w:eastAsia="BatangChe" w:hAnsi="Times New Roman" w:cs="Times New Roman"/>
          <w:sz w:val="16"/>
          <w:szCs w:val="16"/>
          <w:lang w:eastAsia="ru-RU"/>
        </w:rPr>
        <w:t>пределах</w:t>
      </w:r>
      <w:proofErr w:type="gramEnd"/>
      <w:r w:rsidRPr="00E94F5A">
        <w:rPr>
          <w:rFonts w:ascii="Times New Roman" w:eastAsia="BatangChe" w:hAnsi="Times New Roman" w:cs="Times New Roman"/>
          <w:sz w:val="16"/>
          <w:szCs w:val="16"/>
          <w:lang w:eastAsia="ru-RU"/>
        </w:rPr>
        <w:t xml:space="preserve"> возложенных на Финансовое управление, как администратора поступлений, полномочий, а также другую необходимую информацию для составления отчета об исполнении консолидированного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3.5. Получать от Управления Федерального казначейства по Пензенской области информацию об операциях по исполнению бюджета Мокшанского района Пензенской области и бюджетов муниципальных образований Мокшанского района Пензенской области.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3.6. Получать от главных администраторов средств бюджета Мокшанского района Пензенской области сводную бюджетную отчетность.</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3.7. Запрашивать от главных распорядителей, распорядителей и получателей бюджетных сре</w:t>
      </w:r>
      <w:proofErr w:type="gramStart"/>
      <w:r w:rsidRPr="00E94F5A">
        <w:rPr>
          <w:rFonts w:ascii="Times New Roman" w:eastAsia="BatangChe" w:hAnsi="Times New Roman" w:cs="Times New Roman"/>
          <w:sz w:val="16"/>
          <w:szCs w:val="16"/>
          <w:lang w:eastAsia="ru-RU"/>
        </w:rPr>
        <w:t>дств пр</w:t>
      </w:r>
      <w:proofErr w:type="gramEnd"/>
      <w:r w:rsidRPr="00E94F5A">
        <w:rPr>
          <w:rFonts w:ascii="Times New Roman" w:eastAsia="BatangChe" w:hAnsi="Times New Roman" w:cs="Times New Roman"/>
          <w:sz w:val="16"/>
          <w:szCs w:val="16"/>
          <w:lang w:eastAsia="ru-RU"/>
        </w:rPr>
        <w:t>едставления отчетов об использовании средств бюджета Мокшанского района Пензенской области и иных сведений и документов, связанных с получением, перечислением, зачислением и использованием средств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 xml:space="preserve">3.8. </w:t>
      </w:r>
      <w:proofErr w:type="gramStart"/>
      <w:r w:rsidRPr="00E94F5A">
        <w:rPr>
          <w:rFonts w:ascii="Times New Roman" w:eastAsia="BatangChe" w:hAnsi="Times New Roman" w:cs="Times New Roman"/>
          <w:sz w:val="16"/>
          <w:szCs w:val="16"/>
          <w:lang w:eastAsia="ru-RU"/>
        </w:rPr>
        <w:t>Направлять доходы, фактически полученные при исполнении бюджета Мокшанского района Пензенской области сверх утвержденных решением о бюджете Мокшанского района Пензенской области общего объема доходов, могут без внесения изменений в решение о бюджете Мокшанского района Пензенской области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Мокшанского района Пензенской области</w:t>
      </w:r>
      <w:proofErr w:type="gramEnd"/>
      <w:r w:rsidRPr="00E94F5A">
        <w:rPr>
          <w:rFonts w:ascii="Times New Roman" w:eastAsia="BatangChe" w:hAnsi="Times New Roman" w:cs="Times New Roman"/>
          <w:sz w:val="16"/>
          <w:szCs w:val="16"/>
          <w:lang w:eastAsia="ru-RU"/>
        </w:rPr>
        <w:t xml:space="preserve"> в случае недостаточности предусмотренных на их исполнение бюджетных ассигнований в размере, предусмотренном </w:t>
      </w:r>
      <w:hyperlink r:id="rId23" w:history="1">
        <w:r w:rsidRPr="00E94F5A">
          <w:rPr>
            <w:rFonts w:ascii="Times New Roman" w:eastAsia="BatangChe" w:hAnsi="Times New Roman" w:cs="Times New Roman"/>
            <w:sz w:val="16"/>
            <w:szCs w:val="16"/>
            <w:lang w:eastAsia="ru-RU"/>
          </w:rPr>
          <w:t>пунктом 3 статьи 217</w:t>
        </w:r>
      </w:hyperlink>
      <w:r w:rsidRPr="00E94F5A">
        <w:rPr>
          <w:rFonts w:ascii="Times New Roman" w:eastAsia="BatangChe" w:hAnsi="Times New Roman" w:cs="Times New Roman"/>
          <w:sz w:val="16"/>
          <w:szCs w:val="16"/>
          <w:lang w:eastAsia="ru-RU"/>
        </w:rPr>
        <w:t xml:space="preserve"> Бюджетного кодекса Российской Федерации.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3.9. Взыскивать в соответствии с договорами бюджетные средства, выданные в форме бюджетных кредитов, по которым истек срок возврата, а также проценты и пени, подлежащие уплате за пользование бюджетными кредитами.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3.10. Проводить в установленном порядке совещания, семинары и другие мероприятия в соответствии с возложенными на Финансовое управление полномочиями.</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3.11. Разрабатывать методические рекомендации по вопросам, относящимся к полномочиям Финансового управления.</w:t>
      </w:r>
    </w:p>
    <w:p w:rsidR="00E94F5A" w:rsidRPr="00E94F5A" w:rsidRDefault="00E94F5A" w:rsidP="00E94F5A">
      <w:pPr>
        <w:widowControl w:val="0"/>
        <w:autoSpaceDE w:val="0"/>
        <w:autoSpaceDN w:val="0"/>
        <w:ind w:firstLine="540"/>
        <w:rPr>
          <w:rFonts w:ascii="Times New Roman" w:eastAsia="BatangChe" w:hAnsi="Times New Roman" w:cs="Times New Roman"/>
          <w:sz w:val="16"/>
          <w:szCs w:val="16"/>
          <w:lang w:eastAsia="ru-RU"/>
        </w:rPr>
      </w:pPr>
      <w:r w:rsidRPr="00E94F5A">
        <w:rPr>
          <w:rFonts w:ascii="Times New Roman" w:eastAsia="BatangChe" w:hAnsi="Times New Roman" w:cs="Times New Roman"/>
          <w:sz w:val="16"/>
          <w:szCs w:val="16"/>
          <w:lang w:eastAsia="ru-RU"/>
        </w:rPr>
        <w:t xml:space="preserve">3.12. Применять к нарушителям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Мокшанского района Пензенской области, бюджетные меры принуждения, предусмотренные Бюджетным </w:t>
      </w:r>
      <w:hyperlink r:id="rId24" w:history="1">
        <w:r w:rsidRPr="00E94F5A">
          <w:rPr>
            <w:rFonts w:ascii="Times New Roman" w:eastAsia="BatangChe" w:hAnsi="Times New Roman" w:cs="Times New Roman"/>
            <w:sz w:val="16"/>
            <w:szCs w:val="16"/>
            <w:lang w:eastAsia="ru-RU"/>
          </w:rPr>
          <w:t>кодексом</w:t>
        </w:r>
      </w:hyperlink>
      <w:r w:rsidRPr="00E94F5A">
        <w:rPr>
          <w:rFonts w:ascii="Times New Roman" w:eastAsia="BatangChe" w:hAnsi="Times New Roman" w:cs="Times New Roman"/>
          <w:sz w:val="16"/>
          <w:szCs w:val="16"/>
          <w:lang w:eastAsia="ru-RU"/>
        </w:rPr>
        <w:t xml:space="preserve"> Российской Федерации.</w:t>
      </w:r>
    </w:p>
    <w:p w:rsidR="00E94F5A" w:rsidRPr="00E94F5A" w:rsidRDefault="00D6009E" w:rsidP="00E94F5A">
      <w:pPr>
        <w:widowControl w:val="0"/>
        <w:autoSpaceDE w:val="0"/>
        <w:autoSpaceDN w:val="0"/>
        <w:ind w:firstLine="540"/>
        <w:rPr>
          <w:rFonts w:ascii="Times New Roman" w:eastAsia="BatangChe" w:hAnsi="Times New Roman" w:cs="Times New Roman"/>
          <w:sz w:val="16"/>
          <w:szCs w:val="16"/>
          <w:lang w:eastAsia="ru-RU"/>
        </w:rPr>
      </w:pPr>
      <w:hyperlink r:id="rId25" w:history="1">
        <w:r w:rsidR="00E94F5A" w:rsidRPr="00E94F5A">
          <w:rPr>
            <w:rFonts w:ascii="Times New Roman" w:eastAsia="BatangChe" w:hAnsi="Times New Roman" w:cs="Times New Roman"/>
            <w:sz w:val="16"/>
            <w:szCs w:val="16"/>
            <w:lang w:eastAsia="ru-RU"/>
          </w:rPr>
          <w:t>3.1</w:t>
        </w:r>
      </w:hyperlink>
      <w:r w:rsidR="00E94F5A" w:rsidRPr="00E94F5A">
        <w:rPr>
          <w:rFonts w:ascii="Times New Roman" w:eastAsia="BatangChe" w:hAnsi="Times New Roman" w:cs="Times New Roman"/>
          <w:sz w:val="16"/>
          <w:szCs w:val="16"/>
          <w:lang w:eastAsia="ru-RU"/>
        </w:rPr>
        <w:t>3. Изъятие бюджетных сре</w:t>
      </w:r>
      <w:proofErr w:type="gramStart"/>
      <w:r w:rsidR="00E94F5A" w:rsidRPr="00E94F5A">
        <w:rPr>
          <w:rFonts w:ascii="Times New Roman" w:eastAsia="BatangChe" w:hAnsi="Times New Roman" w:cs="Times New Roman"/>
          <w:sz w:val="16"/>
          <w:szCs w:val="16"/>
          <w:lang w:eastAsia="ru-RU"/>
        </w:rPr>
        <w:t>дств в п</w:t>
      </w:r>
      <w:proofErr w:type="gramEnd"/>
      <w:r w:rsidR="00E94F5A" w:rsidRPr="00E94F5A">
        <w:rPr>
          <w:rFonts w:ascii="Times New Roman" w:eastAsia="BatangChe" w:hAnsi="Times New Roman" w:cs="Times New Roman"/>
          <w:sz w:val="16"/>
          <w:szCs w:val="16"/>
          <w:lang w:eastAsia="ru-RU"/>
        </w:rPr>
        <w:t>орядке, предусмотренном действующим законодательством.</w:t>
      </w:r>
    </w:p>
    <w:p w:rsidR="00E94F5A" w:rsidRPr="00E94F5A" w:rsidRDefault="00D6009E" w:rsidP="00E94F5A">
      <w:pPr>
        <w:widowControl w:val="0"/>
        <w:autoSpaceDE w:val="0"/>
        <w:autoSpaceDN w:val="0"/>
        <w:ind w:firstLine="540"/>
        <w:rPr>
          <w:rFonts w:ascii="Times New Roman" w:eastAsia="BatangChe" w:hAnsi="Times New Roman" w:cs="Times New Roman"/>
          <w:sz w:val="16"/>
          <w:szCs w:val="16"/>
          <w:lang w:eastAsia="ru-RU"/>
        </w:rPr>
      </w:pPr>
      <w:hyperlink r:id="rId26" w:history="1">
        <w:r w:rsidR="00E94F5A" w:rsidRPr="00E94F5A">
          <w:rPr>
            <w:rFonts w:ascii="Times New Roman" w:eastAsia="BatangChe" w:hAnsi="Times New Roman" w:cs="Times New Roman"/>
            <w:sz w:val="16"/>
            <w:szCs w:val="16"/>
            <w:lang w:eastAsia="ru-RU"/>
          </w:rPr>
          <w:t>3.14</w:t>
        </w:r>
      </w:hyperlink>
      <w:r w:rsidR="00E94F5A" w:rsidRPr="00E94F5A">
        <w:rPr>
          <w:rFonts w:ascii="Times New Roman" w:eastAsia="BatangChe" w:hAnsi="Times New Roman" w:cs="Times New Roman"/>
          <w:sz w:val="16"/>
          <w:szCs w:val="16"/>
          <w:lang w:eastAsia="ru-RU"/>
        </w:rPr>
        <w:t>. В случае выявления фактов нецелевого использования бюджетных сре</w:t>
      </w:r>
      <w:proofErr w:type="gramStart"/>
      <w:r w:rsidR="00E94F5A" w:rsidRPr="00E94F5A">
        <w:rPr>
          <w:rFonts w:ascii="Times New Roman" w:eastAsia="BatangChe" w:hAnsi="Times New Roman" w:cs="Times New Roman"/>
          <w:sz w:val="16"/>
          <w:szCs w:val="16"/>
          <w:lang w:eastAsia="ru-RU"/>
        </w:rPr>
        <w:t>дств в кр</w:t>
      </w:r>
      <w:proofErr w:type="gramEnd"/>
      <w:r w:rsidR="00E94F5A" w:rsidRPr="00E94F5A">
        <w:rPr>
          <w:rFonts w:ascii="Times New Roman" w:eastAsia="BatangChe" w:hAnsi="Times New Roman" w:cs="Times New Roman"/>
          <w:sz w:val="16"/>
          <w:szCs w:val="16"/>
          <w:lang w:eastAsia="ru-RU"/>
        </w:rPr>
        <w:t xml:space="preserve">упном и особо крупном размере направлять материалы в следственные органы для привлечения виновных должностных лиц к уголовной ответственности в соответствии со </w:t>
      </w:r>
      <w:hyperlink r:id="rId27" w:history="1">
        <w:r w:rsidR="00E94F5A" w:rsidRPr="00E94F5A">
          <w:rPr>
            <w:rFonts w:ascii="Times New Roman" w:eastAsia="BatangChe" w:hAnsi="Times New Roman" w:cs="Times New Roman"/>
            <w:sz w:val="16"/>
            <w:szCs w:val="16"/>
            <w:lang w:eastAsia="ru-RU"/>
          </w:rPr>
          <w:t>статьей 285.1</w:t>
        </w:r>
      </w:hyperlink>
      <w:r w:rsidR="00E94F5A" w:rsidRPr="00E94F5A">
        <w:rPr>
          <w:rFonts w:ascii="Times New Roman" w:eastAsia="BatangChe" w:hAnsi="Times New Roman" w:cs="Times New Roman"/>
          <w:sz w:val="16"/>
          <w:szCs w:val="16"/>
          <w:lang w:eastAsia="ru-RU"/>
        </w:rPr>
        <w:t xml:space="preserve"> Уголовного кодекса Российской Федерации.</w:t>
      </w:r>
    </w:p>
    <w:p w:rsidR="00E94F5A" w:rsidRPr="00E94F5A" w:rsidRDefault="00D6009E" w:rsidP="00E94F5A">
      <w:pPr>
        <w:widowControl w:val="0"/>
        <w:autoSpaceDE w:val="0"/>
        <w:autoSpaceDN w:val="0"/>
        <w:ind w:firstLine="540"/>
        <w:rPr>
          <w:rFonts w:ascii="Times New Roman" w:eastAsia="BatangChe" w:hAnsi="Times New Roman" w:cs="Times New Roman"/>
          <w:sz w:val="16"/>
          <w:szCs w:val="16"/>
          <w:lang w:eastAsia="ru-RU"/>
        </w:rPr>
      </w:pPr>
      <w:hyperlink r:id="rId28" w:history="1">
        <w:r w:rsidR="00E94F5A" w:rsidRPr="00E94F5A">
          <w:rPr>
            <w:rFonts w:ascii="Times New Roman" w:eastAsia="BatangChe" w:hAnsi="Times New Roman" w:cs="Times New Roman"/>
            <w:sz w:val="16"/>
            <w:szCs w:val="16"/>
            <w:lang w:eastAsia="ru-RU"/>
          </w:rPr>
          <w:t>3.15</w:t>
        </w:r>
      </w:hyperlink>
      <w:r w:rsidR="00E94F5A" w:rsidRPr="00E94F5A">
        <w:rPr>
          <w:rFonts w:ascii="Times New Roman" w:eastAsia="BatangChe" w:hAnsi="Times New Roman" w:cs="Times New Roman"/>
          <w:sz w:val="16"/>
          <w:szCs w:val="16"/>
          <w:lang w:eastAsia="ru-RU"/>
        </w:rPr>
        <w:t xml:space="preserve">. Иные меры в соответствии с Бюджетным </w:t>
      </w:r>
      <w:hyperlink r:id="rId29" w:history="1">
        <w:r w:rsidR="00E94F5A" w:rsidRPr="00E94F5A">
          <w:rPr>
            <w:rFonts w:ascii="Times New Roman" w:eastAsia="BatangChe" w:hAnsi="Times New Roman" w:cs="Times New Roman"/>
            <w:sz w:val="16"/>
            <w:szCs w:val="16"/>
            <w:lang w:eastAsia="ru-RU"/>
          </w:rPr>
          <w:t>кодексом</w:t>
        </w:r>
      </w:hyperlink>
      <w:r w:rsidR="00E94F5A" w:rsidRPr="00E94F5A">
        <w:rPr>
          <w:rFonts w:ascii="Times New Roman" w:eastAsia="BatangChe" w:hAnsi="Times New Roman" w:cs="Times New Roman"/>
          <w:sz w:val="16"/>
          <w:szCs w:val="16"/>
          <w:lang w:eastAsia="ru-RU"/>
        </w:rPr>
        <w:t xml:space="preserve"> Российской Федерации и федеральными законами.</w:t>
      </w:r>
    </w:p>
    <w:p w:rsidR="00E94F5A" w:rsidRPr="00E94F5A" w:rsidRDefault="00D6009E" w:rsidP="00E94F5A">
      <w:pPr>
        <w:widowControl w:val="0"/>
        <w:autoSpaceDE w:val="0"/>
        <w:autoSpaceDN w:val="0"/>
        <w:ind w:firstLine="540"/>
        <w:rPr>
          <w:rFonts w:ascii="Times New Roman" w:eastAsia="BatangChe" w:hAnsi="Times New Roman" w:cs="Times New Roman"/>
          <w:sz w:val="16"/>
          <w:szCs w:val="16"/>
          <w:lang w:eastAsia="ru-RU"/>
        </w:rPr>
      </w:pPr>
      <w:hyperlink r:id="rId30" w:history="1">
        <w:r w:rsidR="00E94F5A" w:rsidRPr="00E94F5A">
          <w:rPr>
            <w:rFonts w:ascii="Times New Roman" w:eastAsia="BatangChe" w:hAnsi="Times New Roman" w:cs="Times New Roman"/>
            <w:sz w:val="16"/>
            <w:szCs w:val="16"/>
            <w:lang w:eastAsia="ru-RU"/>
          </w:rPr>
          <w:t>3.1</w:t>
        </w:r>
      </w:hyperlink>
      <w:r w:rsidR="00E94F5A" w:rsidRPr="00E94F5A">
        <w:rPr>
          <w:rFonts w:ascii="Times New Roman" w:eastAsia="BatangChe" w:hAnsi="Times New Roman" w:cs="Times New Roman"/>
          <w:sz w:val="16"/>
          <w:szCs w:val="16"/>
          <w:lang w:eastAsia="ru-RU"/>
        </w:rPr>
        <w:t xml:space="preserve">6. Обладать иными правами в соответствии с Бюджетным </w:t>
      </w:r>
      <w:hyperlink r:id="rId31" w:history="1">
        <w:r w:rsidR="00E94F5A" w:rsidRPr="00E94F5A">
          <w:rPr>
            <w:rFonts w:ascii="Times New Roman" w:eastAsia="BatangChe" w:hAnsi="Times New Roman" w:cs="Times New Roman"/>
            <w:sz w:val="16"/>
            <w:szCs w:val="16"/>
            <w:lang w:eastAsia="ru-RU"/>
          </w:rPr>
          <w:t>кодексом</w:t>
        </w:r>
      </w:hyperlink>
      <w:r w:rsidR="00E94F5A" w:rsidRPr="00E94F5A">
        <w:rPr>
          <w:rFonts w:ascii="Times New Roman" w:eastAsia="BatangChe" w:hAnsi="Times New Roman" w:cs="Times New Roman"/>
          <w:sz w:val="16"/>
          <w:szCs w:val="16"/>
          <w:lang w:eastAsia="ru-RU"/>
        </w:rPr>
        <w:t xml:space="preserve"> Российской Федерации, федеральными законами, законами Пензенской области и иными нормативными правовыми актами.</w:t>
      </w:r>
    </w:p>
    <w:p w:rsidR="00E94F5A" w:rsidRPr="00E94F5A" w:rsidRDefault="00E94F5A" w:rsidP="00E94F5A">
      <w:pPr>
        <w:widowControl w:val="0"/>
        <w:autoSpaceDE w:val="0"/>
        <w:autoSpaceDN w:val="0"/>
        <w:jc w:val="center"/>
        <w:outlineLvl w:val="1"/>
        <w:rPr>
          <w:rFonts w:ascii="Times New Roman" w:eastAsia="Times New Roman" w:hAnsi="Times New Roman" w:cs="Times New Roman"/>
          <w:b/>
          <w:kern w:val="2"/>
          <w:sz w:val="16"/>
          <w:szCs w:val="16"/>
          <w:lang w:eastAsia="ru-RU"/>
        </w:rPr>
      </w:pPr>
      <w:r w:rsidRPr="00E94F5A">
        <w:rPr>
          <w:rFonts w:ascii="Times New Roman" w:eastAsia="Times New Roman" w:hAnsi="Times New Roman" w:cs="Times New Roman"/>
          <w:b/>
          <w:kern w:val="2"/>
          <w:sz w:val="16"/>
          <w:szCs w:val="16"/>
          <w:lang w:eastAsia="ru-RU"/>
        </w:rPr>
        <w:t>IV. Ответственность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4.1. Финансовое управление несет ответственность </w:t>
      </w:r>
      <w:proofErr w:type="gramStart"/>
      <w:r w:rsidRPr="00E94F5A">
        <w:rPr>
          <w:rFonts w:ascii="Times New Roman" w:eastAsia="Times New Roman" w:hAnsi="Times New Roman" w:cs="Times New Roman"/>
          <w:sz w:val="16"/>
          <w:szCs w:val="16"/>
          <w:lang w:eastAsia="ru-RU"/>
        </w:rPr>
        <w:t>за</w:t>
      </w:r>
      <w:proofErr w:type="gramEnd"/>
      <w:r w:rsidRPr="00E94F5A">
        <w:rPr>
          <w:rFonts w:ascii="Times New Roman" w:eastAsia="Times New Roman" w:hAnsi="Times New Roman" w:cs="Times New Roman"/>
          <w:sz w:val="16"/>
          <w:szCs w:val="16"/>
          <w:lang w:eastAsia="ru-RU"/>
        </w:rPr>
        <w:t>:</w:t>
      </w:r>
    </w:p>
    <w:p w:rsidR="00E94F5A" w:rsidRPr="00E94F5A" w:rsidRDefault="00E94F5A" w:rsidP="00E94F5A">
      <w:pPr>
        <w:widowControl w:val="0"/>
        <w:tabs>
          <w:tab w:val="left" w:pos="993"/>
          <w:tab w:val="left" w:pos="1276"/>
        </w:tabs>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4.1.1. Осуществление бюджетных полномочий, определенных действующим законодательством.</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4.1.2. Соответствие сводной бюджетной росписи Мокшанского района Пензенской области утвержденному бюджету.</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4.1.3. Своевременное составление сводной бюджетной росписи Мокшанского района Пензенской области в соответствии с утвержденным Финансовым управлением порядком.</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4.1.4. Своевременное доведение до главных распорядителей, распорядителей и получателей бюджетных средств Мокшанского района Пензенской области объемов бюджетных ассигнований, лимитов бюджетных обязательств, а также их изменений.</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4.1.5. Соблюдение сроков и порядка подтверждения и совершения разрешительной надписи в соответствии с действующим законодательством.</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4.1.6. Организацию </w:t>
      </w:r>
      <w:proofErr w:type="gramStart"/>
      <w:r w:rsidRPr="00E94F5A">
        <w:rPr>
          <w:rFonts w:ascii="Times New Roman" w:eastAsia="Times New Roman" w:hAnsi="Times New Roman" w:cs="Times New Roman"/>
          <w:sz w:val="16"/>
          <w:szCs w:val="16"/>
          <w:lang w:eastAsia="ru-RU"/>
        </w:rPr>
        <w:t>контроля за</w:t>
      </w:r>
      <w:proofErr w:type="gramEnd"/>
      <w:r w:rsidRPr="00E94F5A">
        <w:rPr>
          <w:rFonts w:ascii="Times New Roman" w:eastAsia="Times New Roman" w:hAnsi="Times New Roman" w:cs="Times New Roman"/>
          <w:sz w:val="16"/>
          <w:szCs w:val="16"/>
          <w:lang w:eastAsia="ru-RU"/>
        </w:rPr>
        <w:t xml:space="preserve"> соответствием расходов, осуществляемых получателями бюджетных средств, лимитам бюджетных обязательств, своевременностью и правильностью отражения объемов финансирования и расходов на лицевых счетах получателей бюджетных средств.</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4.1.7. Соблюдение порядка предоставления бюджетных кредитов и бюджетных инвестиций.</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4.2. Начальник Финансового управления персонально несет ответственность </w:t>
      </w:r>
      <w:proofErr w:type="gramStart"/>
      <w:r w:rsidRPr="00E94F5A">
        <w:rPr>
          <w:rFonts w:ascii="Times New Roman" w:eastAsia="Times New Roman" w:hAnsi="Times New Roman" w:cs="Times New Roman"/>
          <w:sz w:val="16"/>
          <w:szCs w:val="16"/>
          <w:lang w:eastAsia="ru-RU"/>
        </w:rPr>
        <w:t>за</w:t>
      </w:r>
      <w:proofErr w:type="gramEnd"/>
      <w:r w:rsidRPr="00E94F5A">
        <w:rPr>
          <w:rFonts w:ascii="Times New Roman" w:eastAsia="Times New Roman" w:hAnsi="Times New Roman" w:cs="Times New Roman"/>
          <w:sz w:val="16"/>
          <w:szCs w:val="16"/>
          <w:lang w:eastAsia="ru-RU"/>
        </w:rPr>
        <w:t>:</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4.2.1. Соответствие бюджетной росписи Мокшанского района Пензенской области утвержденному бюджету.</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4.2.2. Своевременность составления бюджетной росписи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4.2.3. Введение режима сокращения расходов бюджета при получении сведений о невозможности исполнения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4.2.4. Соблюдение требований Федерального </w:t>
      </w:r>
      <w:hyperlink r:id="rId32" w:history="1">
        <w:r w:rsidRPr="00E94F5A">
          <w:rPr>
            <w:rFonts w:ascii="Times New Roman" w:eastAsia="Times New Roman" w:hAnsi="Times New Roman" w:cs="Times New Roman"/>
            <w:sz w:val="16"/>
            <w:szCs w:val="16"/>
            <w:lang w:eastAsia="ru-RU"/>
          </w:rPr>
          <w:t>закона</w:t>
        </w:r>
      </w:hyperlink>
      <w:r w:rsidRPr="00E94F5A">
        <w:rPr>
          <w:rFonts w:ascii="Times New Roman" w:eastAsia="Times New Roman" w:hAnsi="Times New Roman" w:cs="Times New Roman"/>
          <w:sz w:val="16"/>
          <w:szCs w:val="16"/>
          <w:lang w:eastAsia="ru-RU"/>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E94F5A" w:rsidRPr="00E94F5A" w:rsidRDefault="00E94F5A" w:rsidP="00E94F5A">
      <w:pPr>
        <w:widowControl w:val="0"/>
        <w:autoSpaceDE w:val="0"/>
        <w:autoSpaceDN w:val="0"/>
        <w:jc w:val="center"/>
        <w:outlineLvl w:val="1"/>
        <w:rPr>
          <w:rFonts w:ascii="Times New Roman" w:eastAsia="Times New Roman" w:hAnsi="Times New Roman" w:cs="Times New Roman"/>
          <w:b/>
          <w:kern w:val="2"/>
          <w:sz w:val="16"/>
          <w:szCs w:val="16"/>
          <w:lang w:eastAsia="ru-RU"/>
        </w:rPr>
      </w:pPr>
      <w:r w:rsidRPr="00E94F5A">
        <w:rPr>
          <w:rFonts w:ascii="Times New Roman" w:eastAsia="Times New Roman" w:hAnsi="Times New Roman" w:cs="Times New Roman"/>
          <w:b/>
          <w:kern w:val="2"/>
          <w:sz w:val="16"/>
          <w:szCs w:val="16"/>
          <w:lang w:eastAsia="ru-RU"/>
        </w:rPr>
        <w:t xml:space="preserve">V. Организация работы </w:t>
      </w:r>
      <w:r w:rsidRPr="00E94F5A">
        <w:rPr>
          <w:rFonts w:ascii="Times New Roman" w:eastAsia="BatangChe" w:hAnsi="Times New Roman" w:cs="Times New Roman"/>
          <w:b/>
          <w:kern w:val="2"/>
          <w:sz w:val="16"/>
          <w:szCs w:val="16"/>
          <w:lang w:eastAsia="ru-RU"/>
        </w:rPr>
        <w:t>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5.1. Финансовое управление возглавляет начальник, назначаемый на должность и освобождаемый от должности главой Мокшанского района.</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Начальник персонально несет ответственность за выполнение возложенных на Финансовое управление полномочий.</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Начальник имеет заместителей, в период его отсутствия (нахождение в отпуске, командировка, временная нетрудоспособность и иные причины) его обязанности исполняет один из заместителей в соответствии с распределением обязанностей.</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 Обязанности начальника:</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 Осуществляет общее руководство деятельностью Финансового управления на основе единоначалия.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5.2.2. Распределяет обязанности между своими заместителями.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5.2.3. Вносит в установленном порядке на рассмотрение Главе Мокшанского района и администрации Мокшанского района Пензенской области проекты нормативных актов по вопросам, входящим в компетенцию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5.2.4. Назначает в установленном порядке на должности и освобождает от должности работников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lastRenderedPageBreak/>
        <w:t>5.2.5. Решает в соответствии с законодательством Российской Федерации, Пензенской области, нормативно-правовыми актами Мокшанского района о муниципальной службе вопросы, связанные с прохождением муниципальной службы в Финансовом управлении.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5.2.6. Утверждает структуру и штатное расписание Финансового управления в пределах установленного фонда оплаты труда и численности работников, смету расходов на его содержание в </w:t>
      </w:r>
      <w:proofErr w:type="gramStart"/>
      <w:r w:rsidRPr="00E94F5A">
        <w:rPr>
          <w:rFonts w:ascii="Times New Roman" w:eastAsia="Times New Roman" w:hAnsi="Times New Roman" w:cs="Times New Roman"/>
          <w:sz w:val="16"/>
          <w:szCs w:val="16"/>
          <w:lang w:eastAsia="ru-RU"/>
        </w:rPr>
        <w:t>пределах</w:t>
      </w:r>
      <w:proofErr w:type="gramEnd"/>
      <w:r w:rsidRPr="00E94F5A">
        <w:rPr>
          <w:rFonts w:ascii="Times New Roman" w:eastAsia="Times New Roman" w:hAnsi="Times New Roman" w:cs="Times New Roman"/>
          <w:sz w:val="16"/>
          <w:szCs w:val="16"/>
          <w:lang w:eastAsia="ru-RU"/>
        </w:rPr>
        <w:t xml:space="preserve"> утвержденных на соответствующий период бюджетных ассигнований, предусмотренных в бюджете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5.2.7. Распоряжается имуществом и финансовыми средствами Финансового управления в установленном законодательством порядке.</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5.2.8. Утверждает должностные инструкции работников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5.2.9. Устанавливает должностные оклады и другие выплаты, предусмотренные федеральным законодательством, законодательством Пензенской области, нормативно-правовыми актами Мокшанского района работникам Финансового управления в соответствии с личным трудовым вкладом.</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5.2.10. Издает в пределах своих полномочий приказы и дает указания, обязательные для исполнения всеми работниками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5.2.11. Присваивает в установленном порядке классные чины муниципальным служащим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5.2.12. Представляет в установленном порядке особо отличившихся работников Финансового управления к присвоению почетных званий, награждению государственными наградами Российской Федерации, Пензенской области и Министерства финансов Пензенской области, почетными грамотами органов местного самоуправления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5.2.13. Принимает решения о поощрениях и привлечении к дисциплинарной ответственности работников Финансового управления.</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5.2.14. Предоставляет ежегодные отпуска, отпуска без сохранения заработной платы работникам Финансового управления в соответствии с законодательством Российской Федерации, Пензенской области, нормативно-правовыми актами Мокшанского района.</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5.2.15. Представляет Финансовое управление без доверенности в суде, в органах государственной власти, органах местного самоуправления, общественных и иных организациях.</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5.2.16. Заключает договоры и соглашения по выдаче бюджетных кредитов органам местного самоуправления из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5.2.17. Обеспечивает организацию работы по мобилизационной подготовке и мобилизации, воинскому учету, бронированию на период мобилизации и на военное время граждан, пребывающих в запасе Вооруженных Сил Российской Федерации, и созданию условий по защите сведений, составляющих государственную тайну.</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5.2.18. Обеспечивает соблюдение требований законодательства Российской Федерации и иных нормативных правовых актов о контрактной системе в сфере закупок (в том числе обеспечивает обоснованность внесения изменений в планы-графики, правильное обоснование начальной (максимальной) цены контракта) и несет ответственность за соблюдение этих требований.</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5.2.19. Обеспечивает рассмотрение обращений граждан в соответствии с действующим законодательством о порядке рассмотрения обращений граждан Российской Федерации, подписывает ответы на обращения граждан.</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5.3. Финансовое управление имеет право:</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5.3.1. Утверждать сводную бюджетную роспись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5.3.2. Вносить изменения в сводную бюджетную роспись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5.3.3. Утверждать лимиты бюджетных обязатель</w:t>
      </w:r>
      <w:proofErr w:type="gramStart"/>
      <w:r w:rsidRPr="00E94F5A">
        <w:rPr>
          <w:rFonts w:ascii="Times New Roman" w:eastAsia="Times New Roman" w:hAnsi="Times New Roman" w:cs="Times New Roman"/>
          <w:sz w:val="16"/>
          <w:szCs w:val="16"/>
          <w:lang w:eastAsia="ru-RU"/>
        </w:rPr>
        <w:t>ств дл</w:t>
      </w:r>
      <w:proofErr w:type="gramEnd"/>
      <w:r w:rsidRPr="00E94F5A">
        <w:rPr>
          <w:rFonts w:ascii="Times New Roman" w:eastAsia="Times New Roman" w:hAnsi="Times New Roman" w:cs="Times New Roman"/>
          <w:sz w:val="16"/>
          <w:szCs w:val="16"/>
          <w:lang w:eastAsia="ru-RU"/>
        </w:rPr>
        <w:t>я главных распорядителей средств бюджета Мокшанского района Пензенской области.</w:t>
      </w:r>
    </w:p>
    <w:p w:rsidR="00E94F5A" w:rsidRP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5.3.4. Вносить изменения в лимиты бюджетных обязательств.</w:t>
      </w:r>
    </w:p>
    <w:p w:rsidR="00E94F5A" w:rsidRDefault="00E94F5A" w:rsidP="00E94F5A">
      <w:pPr>
        <w:widowControl w:val="0"/>
        <w:autoSpaceDE w:val="0"/>
        <w:autoSpaceDN w:val="0"/>
        <w:ind w:firstLine="540"/>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5.3.5. Осуществлять другие полномочия в соответствии с Бюджетным </w:t>
      </w:r>
      <w:hyperlink r:id="rId33" w:history="1">
        <w:r w:rsidRPr="00E94F5A">
          <w:rPr>
            <w:rFonts w:ascii="Times New Roman" w:eastAsia="Times New Roman" w:hAnsi="Times New Roman" w:cs="Times New Roman"/>
            <w:sz w:val="16"/>
            <w:szCs w:val="16"/>
            <w:lang w:eastAsia="ru-RU"/>
          </w:rPr>
          <w:t>кодексом</w:t>
        </w:r>
      </w:hyperlink>
      <w:r w:rsidRPr="00E94F5A">
        <w:rPr>
          <w:rFonts w:ascii="Times New Roman" w:eastAsia="Times New Roman" w:hAnsi="Times New Roman" w:cs="Times New Roman"/>
          <w:sz w:val="16"/>
          <w:szCs w:val="16"/>
          <w:lang w:eastAsia="ru-RU"/>
        </w:rPr>
        <w:t xml:space="preserve"> Российской Федерации и иными законодательными актами Российской Федерации, Пензенской области, муниципальными правовыми актами.</w:t>
      </w:r>
    </w:p>
    <w:p w:rsidR="00430421" w:rsidRPr="00E94F5A" w:rsidRDefault="00430421" w:rsidP="00E94F5A">
      <w:pPr>
        <w:widowControl w:val="0"/>
        <w:autoSpaceDE w:val="0"/>
        <w:autoSpaceDN w:val="0"/>
        <w:ind w:firstLine="540"/>
        <w:rPr>
          <w:rFonts w:ascii="Times New Roman" w:eastAsia="Times New Roman" w:hAnsi="Times New Roman" w:cs="Times New Roman"/>
          <w:sz w:val="16"/>
          <w:szCs w:val="16"/>
          <w:lang w:eastAsia="ru-RU"/>
        </w:rPr>
      </w:pPr>
    </w:p>
    <w:p w:rsidR="007C6D69" w:rsidRDefault="007C6D69" w:rsidP="002D4AA4">
      <w:pPr>
        <w:pStyle w:val="afd"/>
        <w:jc w:val="right"/>
        <w:rPr>
          <w:sz w:val="16"/>
          <w:szCs w:val="16"/>
        </w:rPr>
      </w:pPr>
    </w:p>
    <w:tbl>
      <w:tblPr>
        <w:tblpPr w:leftFromText="180" w:rightFromText="180" w:vertAnchor="text" w:horzAnchor="margin" w:tblpY="-25"/>
        <w:tblW w:w="9606" w:type="dxa"/>
        <w:tblLayout w:type="fixed"/>
        <w:tblCellMar>
          <w:left w:w="0" w:type="dxa"/>
          <w:right w:w="0" w:type="dxa"/>
        </w:tblCellMar>
        <w:tblLook w:val="01E0" w:firstRow="1" w:lastRow="1" w:firstColumn="1" w:lastColumn="1" w:noHBand="0" w:noVBand="0"/>
      </w:tblPr>
      <w:tblGrid>
        <w:gridCol w:w="9606"/>
      </w:tblGrid>
      <w:tr w:rsidR="007C6D69" w:rsidRPr="007C6D69" w:rsidTr="00430421">
        <w:tc>
          <w:tcPr>
            <w:tcW w:w="9606" w:type="dxa"/>
          </w:tcPr>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СОБРАНИЕ ПРЕДСТАВИТЕЛЕЙ</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МОКШАНСКОГО РАЙОНА ПЕНЗЕНСКОЙ ОБЛАСТИ</w:t>
            </w:r>
          </w:p>
          <w:p w:rsidR="007C6D69" w:rsidRPr="007C6D69" w:rsidRDefault="007C6D69" w:rsidP="007C6D69">
            <w:pPr>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ПЯТОГО СОЗЫВА </w:t>
            </w:r>
          </w:p>
        </w:tc>
      </w:tr>
      <w:tr w:rsidR="007C6D69" w:rsidRPr="007C6D69" w:rsidTr="00430421">
        <w:trPr>
          <w:trHeight w:hRule="exact" w:val="70"/>
        </w:trPr>
        <w:tc>
          <w:tcPr>
            <w:tcW w:w="9606" w:type="dxa"/>
          </w:tcPr>
          <w:p w:rsidR="007C6D69" w:rsidRPr="007C6D69" w:rsidRDefault="007C6D69" w:rsidP="007C6D69">
            <w:pPr>
              <w:rPr>
                <w:rFonts w:ascii="Times New Roman" w:eastAsia="Times New Roman" w:hAnsi="Times New Roman" w:cs="Times New Roman"/>
                <w:sz w:val="16"/>
                <w:szCs w:val="16"/>
                <w:lang w:eastAsia="ru-RU"/>
              </w:rPr>
            </w:pPr>
          </w:p>
        </w:tc>
      </w:tr>
      <w:tr w:rsidR="007C6D69" w:rsidRPr="007C6D69" w:rsidTr="00430421">
        <w:tc>
          <w:tcPr>
            <w:tcW w:w="9606" w:type="dxa"/>
          </w:tcPr>
          <w:p w:rsidR="007C6D69" w:rsidRPr="007C6D69" w:rsidRDefault="007C6D69" w:rsidP="007C6D69">
            <w:pPr>
              <w:keepNext/>
              <w:jc w:val="center"/>
              <w:outlineLvl w:val="2"/>
              <w:rPr>
                <w:rFonts w:ascii="Times New Roman" w:eastAsia="Times New Roman" w:hAnsi="Times New Roman" w:cs="Times New Roman"/>
                <w:b/>
                <w:sz w:val="16"/>
                <w:szCs w:val="16"/>
                <w:lang w:eastAsia="ru-RU"/>
              </w:rPr>
            </w:pPr>
            <w:proofErr w:type="gramStart"/>
            <w:r w:rsidRPr="007C6D69">
              <w:rPr>
                <w:rFonts w:ascii="Times New Roman" w:eastAsia="Times New Roman" w:hAnsi="Times New Roman" w:cs="Times New Roman"/>
                <w:b/>
                <w:sz w:val="16"/>
                <w:szCs w:val="16"/>
                <w:lang w:eastAsia="ru-RU"/>
              </w:rPr>
              <w:t>Р</w:t>
            </w:r>
            <w:proofErr w:type="gramEnd"/>
            <w:r w:rsidRPr="007C6D69">
              <w:rPr>
                <w:rFonts w:ascii="Times New Roman" w:eastAsia="Times New Roman" w:hAnsi="Times New Roman" w:cs="Times New Roman"/>
                <w:b/>
                <w:sz w:val="16"/>
                <w:szCs w:val="16"/>
                <w:lang w:eastAsia="ru-RU"/>
              </w:rPr>
              <w:t xml:space="preserve"> Е Ш Е Н И Е</w:t>
            </w:r>
          </w:p>
        </w:tc>
      </w:tr>
    </w:tbl>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551"/>
        <w:gridCol w:w="397"/>
        <w:gridCol w:w="737"/>
      </w:tblGrid>
      <w:tr w:rsidR="00430421" w:rsidRPr="00E94F5A" w:rsidTr="00430421">
        <w:tc>
          <w:tcPr>
            <w:tcW w:w="284" w:type="dxa"/>
            <w:vAlign w:val="bottom"/>
          </w:tcPr>
          <w:p w:rsidR="00430421" w:rsidRPr="00E94F5A" w:rsidRDefault="00430421" w:rsidP="002E37F2">
            <w:pPr>
              <w:jc w:val="left"/>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430421" w:rsidRPr="00E94F5A" w:rsidRDefault="00430421" w:rsidP="002E37F2">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27 апреля 2024 года</w:t>
            </w:r>
          </w:p>
        </w:tc>
        <w:tc>
          <w:tcPr>
            <w:tcW w:w="397" w:type="dxa"/>
          </w:tcPr>
          <w:p w:rsidR="00430421" w:rsidRPr="00E94F5A" w:rsidRDefault="00430421" w:rsidP="002E37F2">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 xml:space="preserve">№  </w:t>
            </w:r>
          </w:p>
        </w:tc>
        <w:tc>
          <w:tcPr>
            <w:tcW w:w="737" w:type="dxa"/>
            <w:tcBorders>
              <w:top w:val="nil"/>
              <w:left w:val="nil"/>
              <w:bottom w:val="single" w:sz="6" w:space="0" w:color="auto"/>
              <w:right w:val="nil"/>
            </w:tcBorders>
          </w:tcPr>
          <w:p w:rsidR="00430421" w:rsidRPr="00E94F5A" w:rsidRDefault="00430421" w:rsidP="00BE0650">
            <w:pPr>
              <w:jc w:val="center"/>
              <w:rPr>
                <w:rFonts w:ascii="Times New Roman" w:eastAsia="Times New Roman" w:hAnsi="Times New Roman" w:cs="Times New Roman"/>
                <w:sz w:val="16"/>
                <w:szCs w:val="16"/>
                <w:lang w:eastAsia="ru-RU"/>
              </w:rPr>
            </w:pPr>
            <w:r w:rsidRPr="00E94F5A">
              <w:rPr>
                <w:rFonts w:ascii="Times New Roman" w:eastAsia="Times New Roman" w:hAnsi="Times New Roman" w:cs="Times New Roman"/>
                <w:sz w:val="16"/>
                <w:szCs w:val="16"/>
                <w:lang w:eastAsia="ru-RU"/>
              </w:rPr>
              <w:t>37</w:t>
            </w:r>
            <w:r w:rsidR="00BE0650">
              <w:rPr>
                <w:rFonts w:ascii="Times New Roman" w:eastAsia="Times New Roman" w:hAnsi="Times New Roman" w:cs="Times New Roman"/>
                <w:sz w:val="16"/>
                <w:szCs w:val="16"/>
                <w:lang w:eastAsia="ru-RU"/>
              </w:rPr>
              <w:t>8</w:t>
            </w:r>
            <w:r w:rsidRPr="00E94F5A">
              <w:rPr>
                <w:rFonts w:ascii="Times New Roman" w:eastAsia="Times New Roman" w:hAnsi="Times New Roman" w:cs="Times New Roman"/>
                <w:sz w:val="16"/>
                <w:szCs w:val="16"/>
                <w:lang w:eastAsia="ru-RU"/>
              </w:rPr>
              <w:t>-32/5</w:t>
            </w:r>
          </w:p>
        </w:tc>
      </w:tr>
      <w:tr w:rsidR="00430421" w:rsidRPr="00E94F5A" w:rsidTr="00430421">
        <w:tc>
          <w:tcPr>
            <w:tcW w:w="3969" w:type="dxa"/>
            <w:gridSpan w:val="4"/>
          </w:tcPr>
          <w:p w:rsidR="00430421" w:rsidRPr="00E94F5A" w:rsidRDefault="00430421" w:rsidP="002E37F2">
            <w:pPr>
              <w:jc w:val="center"/>
              <w:rPr>
                <w:rFonts w:ascii="Times New Roman" w:eastAsia="Times New Roman" w:hAnsi="Times New Roman" w:cs="Times New Roman"/>
                <w:sz w:val="16"/>
                <w:szCs w:val="16"/>
                <w:lang w:eastAsia="ru-RU"/>
              </w:rPr>
            </w:pPr>
            <w:proofErr w:type="spellStart"/>
            <w:r w:rsidRPr="00E94F5A">
              <w:rPr>
                <w:rFonts w:ascii="Times New Roman" w:eastAsia="Times New Roman" w:hAnsi="Times New Roman" w:cs="Times New Roman"/>
                <w:sz w:val="16"/>
                <w:szCs w:val="16"/>
                <w:lang w:eastAsia="ru-RU"/>
              </w:rPr>
              <w:t>р.п</w:t>
            </w:r>
            <w:proofErr w:type="spellEnd"/>
            <w:r w:rsidRPr="00E94F5A">
              <w:rPr>
                <w:rFonts w:ascii="Times New Roman" w:eastAsia="Times New Roman" w:hAnsi="Times New Roman" w:cs="Times New Roman"/>
                <w:sz w:val="16"/>
                <w:szCs w:val="16"/>
                <w:lang w:eastAsia="ru-RU"/>
              </w:rPr>
              <w:t>. Мокшан</w:t>
            </w:r>
          </w:p>
        </w:tc>
      </w:tr>
    </w:tbl>
    <w:p w:rsidR="007C6D69" w:rsidRPr="00430421" w:rsidRDefault="007C6D69" w:rsidP="007C6D69">
      <w:pPr>
        <w:ind w:firstLine="567"/>
        <w:jc w:val="center"/>
        <w:rPr>
          <w:rFonts w:ascii="Times New Roman" w:eastAsia="Times New Roman" w:hAnsi="Times New Roman" w:cs="Times New Roman"/>
          <w:sz w:val="16"/>
          <w:szCs w:val="16"/>
          <w:u w:val="single"/>
          <w:lang w:eastAsia="ru-RU"/>
        </w:rPr>
      </w:pPr>
    </w:p>
    <w:p w:rsidR="007C6D69" w:rsidRPr="007C6D69" w:rsidRDefault="007C6D69" w:rsidP="007C6D69">
      <w:pPr>
        <w:keepNext/>
        <w:ind w:right="43"/>
        <w:jc w:val="center"/>
        <w:outlineLvl w:val="0"/>
        <w:rPr>
          <w:rFonts w:ascii="Times New Roman" w:eastAsia="Times New Roman" w:hAnsi="Times New Roman" w:cs="Times New Roman"/>
          <w:b/>
          <w:bCs/>
          <w:sz w:val="16"/>
          <w:szCs w:val="16"/>
          <w:lang w:eastAsia="ru-RU"/>
        </w:rPr>
      </w:pPr>
    </w:p>
    <w:p w:rsidR="007C6D69" w:rsidRPr="007C6D69" w:rsidRDefault="007C6D69" w:rsidP="007C6D69">
      <w:pPr>
        <w:keepNext/>
        <w:ind w:right="43"/>
        <w:jc w:val="center"/>
        <w:outlineLvl w:val="0"/>
        <w:rPr>
          <w:rFonts w:ascii="Times New Roman" w:eastAsia="Times New Roman" w:hAnsi="Times New Roman" w:cs="Times New Roman"/>
          <w:b/>
          <w:bCs/>
          <w:sz w:val="16"/>
          <w:szCs w:val="16"/>
          <w:lang w:eastAsia="ru-RU"/>
        </w:rPr>
      </w:pPr>
    </w:p>
    <w:p w:rsidR="007C6D69" w:rsidRPr="007C6D69" w:rsidRDefault="007C6D69" w:rsidP="007C6D69">
      <w:pPr>
        <w:keepNext/>
        <w:ind w:right="43"/>
        <w:jc w:val="center"/>
        <w:outlineLvl w:val="0"/>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bCs/>
          <w:sz w:val="16"/>
          <w:szCs w:val="16"/>
          <w:lang w:eastAsia="ru-RU"/>
        </w:rPr>
        <w:t>О принятии в первом чтении проекта решения Собрания представителей Мокшанского района «Об утверждении  отчета об исполнении бюджета Мокшанского района за 2023 год»</w:t>
      </w:r>
    </w:p>
    <w:p w:rsidR="007C6D69" w:rsidRPr="00430421" w:rsidRDefault="007C6D69" w:rsidP="007C6D69">
      <w:pPr>
        <w:widowControl w:val="0"/>
        <w:jc w:val="left"/>
        <w:rPr>
          <w:rFonts w:ascii="Times New Roman" w:eastAsia="Times New Roman" w:hAnsi="Times New Roman" w:cs="Times New Roman"/>
          <w:b/>
          <w:i/>
          <w:sz w:val="8"/>
          <w:szCs w:val="8"/>
        </w:rPr>
      </w:pP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Руководствуясь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7C6D69">
        <w:rPr>
          <w:rFonts w:ascii="Times New Roman" w:eastAsia="Times New Roman" w:hAnsi="Times New Roman" w:cs="Times New Roman"/>
          <w:sz w:val="16"/>
          <w:szCs w:val="16"/>
          <w:lang w:eastAsia="ru-RU"/>
        </w:rPr>
        <w:t>Мокшанском</w:t>
      </w:r>
      <w:proofErr w:type="spellEnd"/>
      <w:r w:rsidRPr="007C6D69">
        <w:rPr>
          <w:rFonts w:ascii="Times New Roman" w:eastAsia="Times New Roman" w:hAnsi="Times New Roman" w:cs="Times New Roman"/>
          <w:sz w:val="16"/>
          <w:szCs w:val="16"/>
          <w:lang w:eastAsia="ru-RU"/>
        </w:rPr>
        <w:t xml:space="preserve"> районе Пензенской области» (с последующими изменениями),</w:t>
      </w:r>
    </w:p>
    <w:p w:rsidR="007C6D69" w:rsidRPr="007C6D69" w:rsidRDefault="007C6D69" w:rsidP="00430421">
      <w:pPr>
        <w:widowControl w:val="0"/>
        <w:ind w:right="-115" w:firstLine="284"/>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Собрание представителей Мокшанского района решило:</w:t>
      </w:r>
    </w:p>
    <w:p w:rsidR="007C6D69" w:rsidRPr="00430421" w:rsidRDefault="007C6D69" w:rsidP="00430421">
      <w:pPr>
        <w:keepNext/>
        <w:ind w:right="-115" w:firstLine="284"/>
        <w:outlineLvl w:val="0"/>
        <w:rPr>
          <w:rFonts w:ascii="Times New Roman" w:eastAsia="Times New Roman" w:hAnsi="Times New Roman" w:cs="Times New Roman"/>
          <w:b/>
          <w:sz w:val="8"/>
          <w:szCs w:val="8"/>
          <w:lang w:eastAsia="ru-RU"/>
        </w:rPr>
      </w:pP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Принять в первом чтении проект решения Собрания представителей Мокшанского района «Об утверждении  отчета об исполнении бюджета Мокшанского района за 2023 год» согласно приложению.</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2023 год» на 17.05.2024 года. Место проведения публичных слушаний: актовый зал администрации Мокшанского района. Время: 15.00 час.</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 Утвердить организационный комитет по проведению публичных слушаний:</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Тихомиров Н.Н. – глава Мокшанского района; </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Жучкина</w:t>
      </w:r>
      <w:proofErr w:type="spellEnd"/>
      <w:r w:rsidRPr="007C6D69">
        <w:rPr>
          <w:rFonts w:ascii="Times New Roman" w:eastAsia="Times New Roman" w:hAnsi="Times New Roman" w:cs="Times New Roman"/>
          <w:sz w:val="16"/>
          <w:szCs w:val="16"/>
          <w:lang w:eastAsia="ru-RU"/>
        </w:rPr>
        <w:t xml:space="preserve"> Е.В. – заместитель главы администрации Мокшанского района (по согласованию);</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Кузнецов А.А. - заместитель главы администрации Мокшанского района (по согласованию);</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Салина</w:t>
      </w:r>
      <w:proofErr w:type="spellEnd"/>
      <w:r w:rsidRPr="007C6D69">
        <w:rPr>
          <w:rFonts w:ascii="Times New Roman" w:eastAsia="Times New Roman" w:hAnsi="Times New Roman" w:cs="Times New Roman"/>
          <w:sz w:val="16"/>
          <w:szCs w:val="16"/>
          <w:lang w:eastAsia="ru-RU"/>
        </w:rPr>
        <w:t xml:space="preserve"> Н.А. - председатель постоянной комиссии по бюджетной, налоговой и экономической политике;</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Тимофеева Н.В. – начальник финансового управления администрации Мокшанского района (по согласованию);</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Гришина Е.В. – начальник юридического отдела администрации Мокшанского района (по согласованию);</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Соустина</w:t>
      </w:r>
      <w:proofErr w:type="spellEnd"/>
      <w:r w:rsidRPr="007C6D69">
        <w:rPr>
          <w:rFonts w:ascii="Times New Roman" w:eastAsia="Times New Roman" w:hAnsi="Times New Roman" w:cs="Times New Roman"/>
          <w:sz w:val="16"/>
          <w:szCs w:val="16"/>
          <w:lang w:eastAsia="ru-RU"/>
        </w:rPr>
        <w:t xml:space="preserve"> М.Н.- заместитель начальника финансового управления администрации Мокшанского района (по согласованию). </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 Первое заседание организационного комитета провести 27.04.2024 года.</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 Учет предложений по проекту решения Собрания представителей Мокшанского района «Об утверждении  отчета об исполнении бюджета Мокшанского района за 2023 год» ведется Собранием представителей Мокшанского района.</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6. Предложения граждан по проекту решения Собрания представителей Мокшанского района «Об утверждении  отчета об исполнении бюджета Мокшанского района за 2023 год» вносятся в Собрание представителей Мокшанского района по адресу: Пензенская область, </w:t>
      </w:r>
      <w:proofErr w:type="spellStart"/>
      <w:r w:rsidRPr="007C6D69">
        <w:rPr>
          <w:rFonts w:ascii="Times New Roman" w:eastAsia="Times New Roman" w:hAnsi="Times New Roman" w:cs="Times New Roman"/>
          <w:sz w:val="16"/>
          <w:szCs w:val="16"/>
          <w:lang w:eastAsia="ru-RU"/>
        </w:rPr>
        <w:t>р.п</w:t>
      </w:r>
      <w:proofErr w:type="gramStart"/>
      <w:r w:rsidRPr="007C6D69">
        <w:rPr>
          <w:rFonts w:ascii="Times New Roman" w:eastAsia="Times New Roman" w:hAnsi="Times New Roman" w:cs="Times New Roman"/>
          <w:sz w:val="16"/>
          <w:szCs w:val="16"/>
          <w:lang w:eastAsia="ru-RU"/>
        </w:rPr>
        <w:t>.М</w:t>
      </w:r>
      <w:proofErr w:type="gramEnd"/>
      <w:r w:rsidRPr="007C6D69">
        <w:rPr>
          <w:rFonts w:ascii="Times New Roman" w:eastAsia="Times New Roman" w:hAnsi="Times New Roman" w:cs="Times New Roman"/>
          <w:sz w:val="16"/>
          <w:szCs w:val="16"/>
          <w:lang w:eastAsia="ru-RU"/>
        </w:rPr>
        <w:t>окшан</w:t>
      </w:r>
      <w:proofErr w:type="spellEnd"/>
      <w:r w:rsidRPr="007C6D69">
        <w:rPr>
          <w:rFonts w:ascii="Times New Roman" w:eastAsia="Times New Roman" w:hAnsi="Times New Roman" w:cs="Times New Roman"/>
          <w:sz w:val="16"/>
          <w:szCs w:val="16"/>
          <w:lang w:eastAsia="ru-RU"/>
        </w:rPr>
        <w:t xml:space="preserve">, </w:t>
      </w:r>
      <w:proofErr w:type="spellStart"/>
      <w:r w:rsidRPr="007C6D69">
        <w:rPr>
          <w:rFonts w:ascii="Times New Roman" w:eastAsia="Times New Roman" w:hAnsi="Times New Roman" w:cs="Times New Roman"/>
          <w:sz w:val="16"/>
          <w:szCs w:val="16"/>
          <w:lang w:eastAsia="ru-RU"/>
        </w:rPr>
        <w:t>ул.Поцелуева</w:t>
      </w:r>
      <w:proofErr w:type="spellEnd"/>
      <w:r w:rsidRPr="007C6D69">
        <w:rPr>
          <w:rFonts w:ascii="Times New Roman" w:eastAsia="Times New Roman" w:hAnsi="Times New Roman" w:cs="Times New Roman"/>
          <w:sz w:val="16"/>
          <w:szCs w:val="16"/>
          <w:lang w:eastAsia="ru-RU"/>
        </w:rPr>
        <w:t>, 1 с 28.04.2024 года по 16.05.2024 года с 8 до 17 часов (перерыв на обед: с 12 до 13 часов).</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7. Настоящее решение и извещение о проведении публичных слушаний опубликовать в информационном бюллетене «Ведомости органов местного самоуправления Мокшанского района Пензенской области».</w:t>
      </w:r>
    </w:p>
    <w:p w:rsidR="007C6D69" w:rsidRPr="007C6D69" w:rsidRDefault="007C6D69" w:rsidP="00430421">
      <w:pPr>
        <w:widowControl w:val="0"/>
        <w:ind w:right="-115" w:firstLine="284"/>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8. </w:t>
      </w:r>
      <w:proofErr w:type="gramStart"/>
      <w:r w:rsidRPr="007C6D69">
        <w:rPr>
          <w:rFonts w:ascii="Times New Roman" w:eastAsia="Times New Roman" w:hAnsi="Times New Roman" w:cs="Times New Roman"/>
          <w:sz w:val="16"/>
          <w:szCs w:val="16"/>
          <w:lang w:eastAsia="ru-RU"/>
        </w:rPr>
        <w:t>Контроль за</w:t>
      </w:r>
      <w:proofErr w:type="gramEnd"/>
      <w:r w:rsidRPr="007C6D69">
        <w:rPr>
          <w:rFonts w:ascii="Times New Roman" w:eastAsia="Times New Roman" w:hAnsi="Times New Roman" w:cs="Times New Roman"/>
          <w:sz w:val="16"/>
          <w:szCs w:val="16"/>
          <w:lang w:eastAsia="ru-RU"/>
        </w:rPr>
        <w:t xml:space="preserve"> выполнением настоящего решения возложить на постоянную комиссию по бюджетной, налоговой и экономической политике</w:t>
      </w:r>
      <w:r w:rsidR="00430421">
        <w:rPr>
          <w:rFonts w:ascii="Times New Roman" w:eastAsia="Times New Roman" w:hAnsi="Times New Roman" w:cs="Times New Roman"/>
          <w:sz w:val="16"/>
          <w:szCs w:val="16"/>
          <w:lang w:eastAsia="ru-RU"/>
        </w:rPr>
        <w:t xml:space="preserve">  </w:t>
      </w:r>
      <w:r w:rsidRPr="007C6D69">
        <w:rPr>
          <w:rFonts w:ascii="Times New Roman" w:eastAsia="Times New Roman" w:hAnsi="Times New Roman" w:cs="Times New Roman"/>
          <w:sz w:val="16"/>
          <w:szCs w:val="16"/>
          <w:lang w:eastAsia="ru-RU"/>
        </w:rPr>
        <w:t>Собрания представителей Мокшанского района.</w:t>
      </w:r>
    </w:p>
    <w:p w:rsidR="007C6D69" w:rsidRPr="007C6D69" w:rsidRDefault="007C6D69" w:rsidP="007C6D69">
      <w:pPr>
        <w:widowControl w:val="0"/>
        <w:ind w:firstLine="540"/>
        <w:rPr>
          <w:rFonts w:ascii="Times New Roman" w:eastAsia="Times New Roman" w:hAnsi="Times New Roman" w:cs="Times New Roman"/>
          <w:sz w:val="16"/>
          <w:szCs w:val="16"/>
          <w:lang w:eastAsia="ru-RU"/>
        </w:rPr>
      </w:pPr>
    </w:p>
    <w:p w:rsidR="007C6D69" w:rsidRPr="007C6D69" w:rsidRDefault="007C6D69" w:rsidP="007C6D69">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Председатель Собрания представителей</w:t>
      </w:r>
      <w:r w:rsidR="00430421">
        <w:rPr>
          <w:rFonts w:ascii="Times New Roman" w:eastAsia="Times New Roman" w:hAnsi="Times New Roman" w:cs="Times New Roman"/>
          <w:sz w:val="16"/>
          <w:szCs w:val="16"/>
          <w:lang w:eastAsia="ru-RU"/>
        </w:rPr>
        <w:t xml:space="preserve">  </w:t>
      </w:r>
      <w:r w:rsidRPr="007C6D69">
        <w:rPr>
          <w:rFonts w:ascii="Times New Roman" w:eastAsia="Times New Roman" w:hAnsi="Times New Roman" w:cs="Times New Roman"/>
          <w:sz w:val="16"/>
          <w:szCs w:val="16"/>
          <w:lang w:eastAsia="ru-RU"/>
        </w:rPr>
        <w:t>Мокшанского района Пензенской области</w:t>
      </w:r>
      <w:r w:rsidRPr="007C6D69">
        <w:rPr>
          <w:rFonts w:ascii="Times New Roman" w:eastAsia="Times New Roman" w:hAnsi="Times New Roman" w:cs="Times New Roman"/>
          <w:sz w:val="16"/>
          <w:szCs w:val="16"/>
          <w:lang w:eastAsia="ru-RU"/>
        </w:rPr>
        <w:tab/>
        <w:t xml:space="preserve">                 </w:t>
      </w:r>
      <w:r w:rsidR="00430421">
        <w:rPr>
          <w:rFonts w:ascii="Times New Roman" w:eastAsia="Times New Roman" w:hAnsi="Times New Roman" w:cs="Times New Roman"/>
          <w:sz w:val="16"/>
          <w:szCs w:val="16"/>
          <w:lang w:eastAsia="ru-RU"/>
        </w:rPr>
        <w:t xml:space="preserve">                                    </w:t>
      </w:r>
      <w:r w:rsidRPr="007C6D69">
        <w:rPr>
          <w:rFonts w:ascii="Times New Roman" w:eastAsia="Times New Roman" w:hAnsi="Times New Roman" w:cs="Times New Roman"/>
          <w:sz w:val="16"/>
          <w:szCs w:val="16"/>
          <w:lang w:eastAsia="ru-RU"/>
        </w:rPr>
        <w:t xml:space="preserve">         Е.В.</w:t>
      </w:r>
      <w:r w:rsidR="00430421">
        <w:rPr>
          <w:rFonts w:ascii="Times New Roman" w:eastAsia="Times New Roman" w:hAnsi="Times New Roman" w:cs="Times New Roman"/>
          <w:sz w:val="16"/>
          <w:szCs w:val="16"/>
          <w:lang w:eastAsia="ru-RU"/>
        </w:rPr>
        <w:t xml:space="preserve"> </w:t>
      </w:r>
      <w:proofErr w:type="spellStart"/>
      <w:r w:rsidRPr="007C6D69">
        <w:rPr>
          <w:rFonts w:ascii="Times New Roman" w:eastAsia="Times New Roman" w:hAnsi="Times New Roman" w:cs="Times New Roman"/>
          <w:sz w:val="16"/>
          <w:szCs w:val="16"/>
          <w:lang w:eastAsia="ru-RU"/>
        </w:rPr>
        <w:t>Комина</w:t>
      </w:r>
      <w:proofErr w:type="spellEnd"/>
    </w:p>
    <w:p w:rsidR="007C6D69" w:rsidRPr="007C6D69" w:rsidRDefault="007C6D69" w:rsidP="007C6D69">
      <w:pPr>
        <w:widowControl w:val="0"/>
        <w:jc w:val="left"/>
        <w:rPr>
          <w:rFonts w:ascii="Times New Roman" w:eastAsia="Times New Roman" w:hAnsi="Times New Roman" w:cs="Times New Roman"/>
          <w:sz w:val="16"/>
          <w:szCs w:val="16"/>
          <w:lang w:eastAsia="ru-RU"/>
        </w:rPr>
      </w:pPr>
    </w:p>
    <w:p w:rsidR="007C6D69" w:rsidRPr="007C6D69" w:rsidRDefault="007C6D69" w:rsidP="007C6D69">
      <w:pPr>
        <w:widowControl w:val="0"/>
        <w:jc w:val="lef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left"/>
        <w:rPr>
          <w:rFonts w:ascii="Times New Roman" w:eastAsia="Times New Roman" w:hAnsi="Times New Roman" w:cs="Times New Roman"/>
          <w:sz w:val="16"/>
          <w:szCs w:val="16"/>
          <w:lang w:eastAsia="ru-RU"/>
        </w:rPr>
      </w:pP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Приложение </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к решению Собрания представителей </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Мокшанского района </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от 27.04.2024 № 378-32/5     </w:t>
      </w:r>
    </w:p>
    <w:p w:rsidR="007C6D69" w:rsidRPr="007C6D69" w:rsidRDefault="007C6D69" w:rsidP="007C6D69">
      <w:pPr>
        <w:widowControl w:val="0"/>
        <w:jc w:val="right"/>
        <w:rPr>
          <w:rFonts w:ascii="Times New Roman" w:eastAsia="Times New Roman" w:hAnsi="Times New Roman" w:cs="Times New Roman"/>
          <w:sz w:val="16"/>
          <w:szCs w:val="16"/>
          <w:lang w:eastAsia="ru-RU"/>
        </w:rPr>
      </w:pPr>
    </w:p>
    <w:p w:rsidR="007C6D69" w:rsidRPr="007C6D69" w:rsidRDefault="007C6D69" w:rsidP="007C6D69">
      <w:pPr>
        <w:widowControl w:val="0"/>
        <w:jc w:val="righ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7C6D69" w:rsidRPr="007C6D69" w:rsidTr="00430421">
        <w:trPr>
          <w:trHeight w:hRule="exact" w:val="60"/>
        </w:trPr>
        <w:tc>
          <w:tcPr>
            <w:tcW w:w="9606" w:type="dxa"/>
          </w:tcPr>
          <w:p w:rsidR="007C6D69" w:rsidRPr="007C6D69" w:rsidRDefault="007C6D69" w:rsidP="007C6D69">
            <w:pPr>
              <w:widowControl w:val="0"/>
              <w:tabs>
                <w:tab w:val="left" w:pos="3506"/>
              </w:tabs>
              <w:jc w:val="right"/>
              <w:rPr>
                <w:rFonts w:ascii="Times New Roman" w:eastAsia="Times New Roman" w:hAnsi="Times New Roman" w:cs="Times New Roman"/>
                <w:b/>
                <w:sz w:val="16"/>
                <w:szCs w:val="16"/>
                <w:lang w:eastAsia="ru-RU"/>
              </w:rPr>
            </w:pPr>
          </w:p>
        </w:tc>
      </w:tr>
      <w:tr w:rsidR="007C6D69" w:rsidRPr="007C6D69" w:rsidTr="00D12AEF">
        <w:tc>
          <w:tcPr>
            <w:tcW w:w="9606" w:type="dxa"/>
          </w:tcPr>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СОБРАНИЕ ПРЕДСТАВИТЕЛЕЙ</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МОКШАНСКОГО РАЙОНА ПЕНЗЕНСКОЙ ОБЛАСТИ</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ПЯТОГО СОЗЫВА</w:t>
            </w:r>
          </w:p>
        </w:tc>
      </w:tr>
      <w:tr w:rsidR="007C6D69" w:rsidRPr="007C6D69" w:rsidTr="00D12AEF">
        <w:trPr>
          <w:trHeight w:hRule="exact" w:val="173"/>
        </w:trPr>
        <w:tc>
          <w:tcPr>
            <w:tcW w:w="9606" w:type="dxa"/>
          </w:tcPr>
          <w:p w:rsidR="007C6D69" w:rsidRPr="007C6D69" w:rsidRDefault="007C6D69" w:rsidP="007C6D69">
            <w:pPr>
              <w:widowControl w:val="0"/>
              <w:rPr>
                <w:rFonts w:ascii="Times New Roman" w:eastAsia="Times New Roman" w:hAnsi="Times New Roman" w:cs="Times New Roman"/>
                <w:sz w:val="16"/>
                <w:szCs w:val="16"/>
                <w:lang w:eastAsia="ru-RU"/>
              </w:rPr>
            </w:pPr>
          </w:p>
        </w:tc>
      </w:tr>
      <w:tr w:rsidR="007C6D69" w:rsidRPr="007C6D69" w:rsidTr="00D12AEF">
        <w:trPr>
          <w:trHeight w:val="528"/>
        </w:trPr>
        <w:tc>
          <w:tcPr>
            <w:tcW w:w="9606" w:type="dxa"/>
          </w:tcPr>
          <w:p w:rsidR="007C6D69" w:rsidRPr="007C6D69" w:rsidRDefault="007C6D69" w:rsidP="007C6D69">
            <w:pPr>
              <w:keepNext/>
              <w:jc w:val="center"/>
              <w:outlineLvl w:val="2"/>
              <w:rPr>
                <w:rFonts w:ascii="Times New Roman" w:eastAsia="Times New Roman" w:hAnsi="Times New Roman" w:cs="Times New Roman"/>
                <w:b/>
                <w:sz w:val="16"/>
                <w:szCs w:val="16"/>
                <w:lang w:eastAsia="ru-RU"/>
              </w:rPr>
            </w:pPr>
            <w:proofErr w:type="gramStart"/>
            <w:r w:rsidRPr="007C6D69">
              <w:rPr>
                <w:rFonts w:ascii="Times New Roman" w:eastAsia="Times New Roman" w:hAnsi="Times New Roman" w:cs="Times New Roman"/>
                <w:b/>
                <w:sz w:val="16"/>
                <w:szCs w:val="16"/>
                <w:lang w:eastAsia="ru-RU"/>
              </w:rPr>
              <w:t>Р</w:t>
            </w:r>
            <w:proofErr w:type="gramEnd"/>
            <w:r w:rsidRPr="007C6D69">
              <w:rPr>
                <w:rFonts w:ascii="Times New Roman" w:eastAsia="Times New Roman" w:hAnsi="Times New Roman" w:cs="Times New Roman"/>
                <w:b/>
                <w:sz w:val="16"/>
                <w:szCs w:val="16"/>
                <w:lang w:eastAsia="ru-RU"/>
              </w:rPr>
              <w:t xml:space="preserve"> Е Ш Е Н И Е</w:t>
            </w:r>
          </w:p>
        </w:tc>
      </w:tr>
      <w:tr w:rsidR="007C6D69" w:rsidRPr="007C6D69" w:rsidTr="00D12AEF">
        <w:trPr>
          <w:trHeight w:hRule="exact" w:val="340"/>
        </w:trPr>
        <w:tc>
          <w:tcPr>
            <w:tcW w:w="9606" w:type="dxa"/>
            <w:vAlign w:val="center"/>
          </w:tcPr>
          <w:tbl>
            <w:tblPr>
              <w:tblpPr w:leftFromText="180" w:rightFromText="180" w:vertAnchor="text" w:horzAnchor="margin" w:tblpXSpec="center" w:tblpY="22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C6D69" w:rsidRPr="007C6D69" w:rsidTr="00D12AEF">
              <w:trPr>
                <w:trHeight w:val="899"/>
              </w:trPr>
              <w:tc>
                <w:tcPr>
                  <w:tcW w:w="284" w:type="dxa"/>
                  <w:vAlign w:val="bottom"/>
                </w:tcPr>
                <w:p w:rsidR="007C6D69" w:rsidRPr="007C6D69" w:rsidRDefault="007C6D69" w:rsidP="007C6D69">
                  <w:pPr>
                    <w:widowControl w:val="0"/>
                    <w:jc w:val="left"/>
                    <w:rPr>
                      <w:rFonts w:ascii="Times New Roman" w:eastAsia="Times New Roman" w:hAnsi="Times New Roman" w:cs="Times New Roman"/>
                      <w:sz w:val="16"/>
                      <w:szCs w:val="16"/>
                      <w:lang w:eastAsia="ru-RU"/>
                    </w:rPr>
                  </w:pPr>
                </w:p>
              </w:tc>
              <w:tc>
                <w:tcPr>
                  <w:tcW w:w="2835" w:type="dxa"/>
                  <w:tcBorders>
                    <w:bottom w:val="single" w:sz="6" w:space="0" w:color="auto"/>
                  </w:tcBorders>
                </w:tcPr>
                <w:p w:rsidR="007C6D69" w:rsidRPr="007C6D69" w:rsidRDefault="007C6D69" w:rsidP="007C6D69">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от   </w:t>
                  </w:r>
                </w:p>
              </w:tc>
              <w:tc>
                <w:tcPr>
                  <w:tcW w:w="397"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r>
            <w:tr w:rsidR="007C6D69" w:rsidRPr="007C6D69" w:rsidTr="00D12AEF">
              <w:tc>
                <w:tcPr>
                  <w:tcW w:w="4650" w:type="dxa"/>
                  <w:gridSpan w:val="4"/>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
                <w:p w:rsidR="007C6D69" w:rsidRPr="007C6D69" w:rsidRDefault="007C6D69" w:rsidP="007C6D69">
                  <w:pPr>
                    <w:widowControl w:val="0"/>
                    <w:jc w:val="left"/>
                    <w:rPr>
                      <w:rFonts w:ascii="Times New Roman" w:eastAsia="Times New Roman" w:hAnsi="Times New Roman" w:cs="Times New Roman"/>
                      <w:i/>
                      <w:sz w:val="16"/>
                      <w:szCs w:val="16"/>
                      <w:lang w:eastAsia="ru-RU"/>
                    </w:rPr>
                  </w:pPr>
                </w:p>
              </w:tc>
            </w:tr>
          </w:tbl>
          <w:p w:rsidR="007C6D69" w:rsidRPr="007C6D69" w:rsidRDefault="007C6D69" w:rsidP="007C6D69">
            <w:pPr>
              <w:keepNext/>
              <w:jc w:val="center"/>
              <w:outlineLvl w:val="2"/>
              <w:rPr>
                <w:rFonts w:ascii="Times New Roman" w:eastAsia="Times New Roman" w:hAnsi="Times New Roman" w:cs="Times New Roman"/>
                <w:b/>
                <w:sz w:val="16"/>
                <w:szCs w:val="16"/>
                <w:lang w:eastAsia="ru-RU"/>
              </w:rPr>
            </w:pPr>
          </w:p>
        </w:tc>
      </w:tr>
    </w:tbl>
    <w:p w:rsidR="007C6D69" w:rsidRPr="007C6D69" w:rsidRDefault="007C6D69" w:rsidP="007C6D69">
      <w:pPr>
        <w:widowControl w:val="0"/>
        <w:jc w:val="cente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р.п</w:t>
      </w:r>
      <w:proofErr w:type="gramStart"/>
      <w:r w:rsidRPr="007C6D69">
        <w:rPr>
          <w:rFonts w:ascii="Times New Roman" w:eastAsia="Times New Roman" w:hAnsi="Times New Roman" w:cs="Times New Roman"/>
          <w:sz w:val="16"/>
          <w:szCs w:val="16"/>
          <w:lang w:eastAsia="ru-RU"/>
        </w:rPr>
        <w:t>.М</w:t>
      </w:r>
      <w:proofErr w:type="gramEnd"/>
      <w:r w:rsidRPr="007C6D69">
        <w:rPr>
          <w:rFonts w:ascii="Times New Roman" w:eastAsia="Times New Roman" w:hAnsi="Times New Roman" w:cs="Times New Roman"/>
          <w:sz w:val="16"/>
          <w:szCs w:val="16"/>
          <w:lang w:eastAsia="ru-RU"/>
        </w:rPr>
        <w:t>окшан</w:t>
      </w:r>
      <w:proofErr w:type="spellEnd"/>
    </w:p>
    <w:p w:rsidR="007C6D69" w:rsidRPr="007C6D69" w:rsidRDefault="007C6D69" w:rsidP="007C6D69">
      <w:pPr>
        <w:widowControl w:val="0"/>
        <w:ind w:firstLine="708"/>
        <w:jc w:val="center"/>
        <w:rPr>
          <w:rFonts w:ascii="Times New Roman" w:eastAsia="Times New Roman" w:hAnsi="Times New Roman" w:cs="Times New Roman"/>
          <w:b/>
          <w:sz w:val="16"/>
          <w:szCs w:val="16"/>
          <w:lang w:eastAsia="ru-RU"/>
        </w:rPr>
      </w:pPr>
    </w:p>
    <w:p w:rsidR="007C6D69" w:rsidRPr="007C6D69" w:rsidRDefault="007C6D69" w:rsidP="007C6D69">
      <w:pPr>
        <w:widowControl w:val="0"/>
        <w:ind w:firstLine="708"/>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Об утверждении  отчета об исполнении бюджета </w:t>
      </w:r>
    </w:p>
    <w:p w:rsidR="007C6D69" w:rsidRPr="007C6D69" w:rsidRDefault="007C6D69" w:rsidP="007C6D69">
      <w:pPr>
        <w:widowControl w:val="0"/>
        <w:ind w:firstLine="708"/>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Мокшанского района за 2023 год</w:t>
      </w:r>
    </w:p>
    <w:p w:rsidR="007C6D69" w:rsidRPr="007C6D69" w:rsidRDefault="007C6D69" w:rsidP="007C6D69">
      <w:pPr>
        <w:widowControl w:val="0"/>
        <w:ind w:firstLine="708"/>
        <w:jc w:val="center"/>
        <w:rPr>
          <w:rFonts w:ascii="Times New Roman" w:eastAsia="Times New Roman" w:hAnsi="Times New Roman" w:cs="Times New Roman"/>
          <w:b/>
          <w:sz w:val="16"/>
          <w:szCs w:val="16"/>
          <w:lang w:eastAsia="ru-RU"/>
        </w:rPr>
      </w:pPr>
    </w:p>
    <w:p w:rsidR="007C6D69" w:rsidRPr="007C6D69" w:rsidRDefault="007C6D69" w:rsidP="007C6D69">
      <w:pPr>
        <w:widowControl w:val="0"/>
        <w:ind w:firstLine="709"/>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2023 года осуществлялось согласно решению Собрания представителей  Мокшанского района от 22.12.2022 № 304-22/5 «О бюджете Мокшанского района Пензенской области на 2023 год и на плановый период 2024 и 2025 годов»  (с последующими изменениями). </w:t>
      </w:r>
    </w:p>
    <w:p w:rsidR="007C6D69" w:rsidRPr="007C6D69" w:rsidRDefault="007C6D69" w:rsidP="007C6D69">
      <w:pPr>
        <w:widowControl w:val="0"/>
        <w:spacing w:after="120"/>
        <w:ind w:firstLine="709"/>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7C6D69">
        <w:rPr>
          <w:rFonts w:ascii="Times New Roman" w:eastAsia="Times New Roman" w:hAnsi="Times New Roman" w:cs="Times New Roman"/>
          <w:sz w:val="16"/>
          <w:szCs w:val="16"/>
          <w:lang w:eastAsia="ru-RU"/>
        </w:rPr>
        <w:t>Мокшанском</w:t>
      </w:r>
      <w:proofErr w:type="spellEnd"/>
      <w:r w:rsidRPr="007C6D69">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7C6D69" w:rsidRPr="007C6D69" w:rsidRDefault="007C6D69" w:rsidP="007C6D69">
      <w:pPr>
        <w:widowControl w:val="0"/>
        <w:spacing w:after="12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Собрание представителей Мокшанского района решило:</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7C6D69">
        <w:rPr>
          <w:rFonts w:ascii="Times New Roman" w:eastAsia="Times New Roman" w:hAnsi="Times New Roman" w:cs="Times New Roman"/>
          <w:bCs/>
          <w:sz w:val="16"/>
          <w:szCs w:val="16"/>
          <w:lang w:eastAsia="ru-RU"/>
        </w:rPr>
        <w:t>за 2023 год</w:t>
      </w:r>
      <w:r w:rsidRPr="007C6D69">
        <w:rPr>
          <w:rFonts w:ascii="Times New Roman" w:eastAsia="Times New Roman" w:hAnsi="Times New Roman" w:cs="Times New Roman"/>
          <w:sz w:val="16"/>
          <w:szCs w:val="16"/>
          <w:lang w:eastAsia="ru-RU"/>
        </w:rPr>
        <w:t xml:space="preserve"> по доходам в сумме 784 368,9 тыс. руб., расходам в сумме </w:t>
      </w:r>
      <w:r w:rsidRPr="007C6D69">
        <w:rPr>
          <w:rFonts w:ascii="Times New Roman" w:eastAsia="Times New Roman" w:hAnsi="Times New Roman" w:cs="Times New Roman"/>
          <w:bCs/>
          <w:sz w:val="16"/>
          <w:szCs w:val="16"/>
          <w:lang w:eastAsia="ru-RU"/>
        </w:rPr>
        <w:t xml:space="preserve">792 588,4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 xml:space="preserve">. и дефицит бюджета в сумме 8 219,5 </w:t>
      </w:r>
      <w:proofErr w:type="spellStart"/>
      <w:r w:rsidRPr="007C6D69">
        <w:rPr>
          <w:rFonts w:ascii="Times New Roman" w:eastAsia="Times New Roman" w:hAnsi="Times New Roman" w:cs="Times New Roman"/>
          <w:sz w:val="16"/>
          <w:szCs w:val="16"/>
          <w:lang w:eastAsia="ru-RU"/>
        </w:rPr>
        <w:t>тыс.руб</w:t>
      </w:r>
      <w:proofErr w:type="spellEnd"/>
      <w:r w:rsidRPr="007C6D69">
        <w:rPr>
          <w:rFonts w:ascii="Times New Roman" w:eastAsia="Times New Roman" w:hAnsi="Times New Roman" w:cs="Times New Roman"/>
          <w:sz w:val="16"/>
          <w:szCs w:val="16"/>
          <w:lang w:eastAsia="ru-RU"/>
        </w:rPr>
        <w:t>.</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2023 год согласно приложению № 1.</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7C6D69">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7C6D69">
        <w:rPr>
          <w:rFonts w:ascii="Times New Roman" w:eastAsia="Times New Roman" w:hAnsi="Times New Roman" w:cs="Times New Roman"/>
          <w:sz w:val="16"/>
          <w:szCs w:val="16"/>
          <w:lang w:eastAsia="ru-RU"/>
        </w:rPr>
        <w:t xml:space="preserve"> за 2023 год</w:t>
      </w:r>
      <w:r w:rsidRPr="007C6D69">
        <w:rPr>
          <w:rFonts w:ascii="Times New Roman" w:eastAsia="Times New Roman" w:hAnsi="Times New Roman" w:cs="Times New Roman"/>
          <w:bCs/>
          <w:sz w:val="16"/>
          <w:szCs w:val="16"/>
          <w:lang w:eastAsia="ru-RU"/>
        </w:rPr>
        <w:t xml:space="preserve"> </w:t>
      </w:r>
      <w:r w:rsidRPr="007C6D69">
        <w:rPr>
          <w:rFonts w:ascii="Times New Roman" w:eastAsia="Times New Roman" w:hAnsi="Times New Roman" w:cs="Times New Roman"/>
          <w:sz w:val="16"/>
          <w:szCs w:val="16"/>
          <w:lang w:eastAsia="ru-RU"/>
        </w:rPr>
        <w:t>согласно приложению №2.</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7C6D69">
        <w:rPr>
          <w:rFonts w:ascii="Times New Roman" w:eastAsia="Times New Roman" w:hAnsi="Times New Roman" w:cs="Times New Roman"/>
          <w:bCs/>
          <w:sz w:val="16"/>
          <w:szCs w:val="16"/>
          <w:lang w:eastAsia="ru-RU"/>
        </w:rPr>
        <w:t>за 2023 год</w:t>
      </w:r>
      <w:r w:rsidRPr="007C6D69">
        <w:rPr>
          <w:rFonts w:ascii="Times New Roman" w:eastAsia="Times New Roman" w:hAnsi="Times New Roman" w:cs="Times New Roman"/>
          <w:sz w:val="16"/>
          <w:szCs w:val="16"/>
          <w:lang w:eastAsia="ru-RU"/>
        </w:rPr>
        <w:t xml:space="preserve">  согласно приложению № 3.</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7C6D69">
        <w:rPr>
          <w:rFonts w:ascii="Times New Roman" w:eastAsia="Times New Roman" w:hAnsi="Times New Roman" w:cs="Times New Roman"/>
          <w:bCs/>
          <w:sz w:val="16"/>
          <w:szCs w:val="16"/>
          <w:lang w:eastAsia="ru-RU"/>
        </w:rPr>
        <w:t>за 2023 год</w:t>
      </w:r>
      <w:r w:rsidRPr="007C6D69">
        <w:rPr>
          <w:rFonts w:ascii="Times New Roman" w:eastAsia="Times New Roman" w:hAnsi="Times New Roman" w:cs="Times New Roman"/>
          <w:sz w:val="16"/>
          <w:szCs w:val="16"/>
          <w:lang w:eastAsia="ru-RU"/>
        </w:rPr>
        <w:t xml:space="preserve"> согласно приложению № 4.</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2023 год согласно приложению № 5.</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7C6D69">
        <w:rPr>
          <w:rFonts w:ascii="Times New Roman" w:eastAsia="Times New Roman" w:hAnsi="Times New Roman" w:cs="Times New Roman"/>
          <w:bCs/>
          <w:sz w:val="16"/>
          <w:szCs w:val="16"/>
          <w:lang w:eastAsia="ru-RU"/>
        </w:rPr>
        <w:t>в 2023 году</w:t>
      </w:r>
      <w:r w:rsidRPr="007C6D69">
        <w:rPr>
          <w:rFonts w:ascii="Times New Roman" w:eastAsia="Times New Roman" w:hAnsi="Times New Roman" w:cs="Times New Roman"/>
          <w:sz w:val="16"/>
          <w:szCs w:val="16"/>
          <w:lang w:eastAsia="ru-RU"/>
        </w:rPr>
        <w:t xml:space="preserve"> согласно приложению № 6.</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7C6D69">
        <w:rPr>
          <w:rFonts w:ascii="Times New Roman" w:eastAsia="Times New Roman" w:hAnsi="Times New Roman" w:cs="Times New Roman"/>
          <w:bCs/>
          <w:sz w:val="16"/>
          <w:szCs w:val="16"/>
          <w:lang w:eastAsia="ru-RU"/>
        </w:rPr>
        <w:t>за 2023 год</w:t>
      </w:r>
      <w:r w:rsidRPr="007C6D69">
        <w:rPr>
          <w:rFonts w:ascii="Times New Roman" w:eastAsia="Times New Roman" w:hAnsi="Times New Roman" w:cs="Times New Roman"/>
          <w:sz w:val="16"/>
          <w:szCs w:val="16"/>
          <w:lang w:eastAsia="ru-RU"/>
        </w:rPr>
        <w:t xml:space="preserve"> согласно приложению № 7.</w:t>
      </w:r>
    </w:p>
    <w:p w:rsidR="007C6D69" w:rsidRPr="007C6D69" w:rsidRDefault="007C6D69" w:rsidP="007C6D69">
      <w:pPr>
        <w:widowControl w:val="0"/>
        <w:ind w:firstLine="708"/>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7C6D69">
        <w:rPr>
          <w:rFonts w:ascii="Times New Roman" w:eastAsia="Times New Roman" w:hAnsi="Times New Roman" w:cs="Times New Roman"/>
          <w:bCs/>
          <w:sz w:val="16"/>
          <w:szCs w:val="16"/>
          <w:lang w:eastAsia="ru-RU"/>
        </w:rPr>
        <w:t>2023  год</w:t>
      </w:r>
      <w:r w:rsidRPr="007C6D69">
        <w:rPr>
          <w:rFonts w:ascii="Times New Roman" w:eastAsia="Times New Roman" w:hAnsi="Times New Roman" w:cs="Times New Roman"/>
          <w:sz w:val="16"/>
          <w:szCs w:val="16"/>
          <w:lang w:eastAsia="ru-RU"/>
        </w:rPr>
        <w:t xml:space="preserve"> согласно приложению № 8.</w:t>
      </w:r>
    </w:p>
    <w:p w:rsidR="007C6D69" w:rsidRPr="007C6D69" w:rsidRDefault="007C6D69" w:rsidP="007C6D69">
      <w:pPr>
        <w:widowControl w:val="0"/>
        <w:ind w:firstLine="708"/>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1.9.Утвердить отчет о состоянии и структуре муниципального внутреннего долга Мокшанского района за </w:t>
      </w:r>
      <w:r w:rsidRPr="007C6D69">
        <w:rPr>
          <w:rFonts w:ascii="Times New Roman" w:eastAsia="Times New Roman" w:hAnsi="Times New Roman" w:cs="Times New Roman"/>
          <w:bCs/>
          <w:sz w:val="16"/>
          <w:szCs w:val="16"/>
          <w:lang w:eastAsia="ru-RU"/>
        </w:rPr>
        <w:t>2023 года</w:t>
      </w:r>
      <w:r w:rsidRPr="007C6D69">
        <w:rPr>
          <w:rFonts w:ascii="Times New Roman" w:eastAsia="Times New Roman" w:hAnsi="Times New Roman" w:cs="Times New Roman"/>
          <w:sz w:val="16"/>
          <w:szCs w:val="16"/>
          <w:lang w:eastAsia="ru-RU"/>
        </w:rPr>
        <w:t xml:space="preserve"> согласно приложению №9.</w:t>
      </w:r>
    </w:p>
    <w:p w:rsidR="007C6D69" w:rsidRPr="007C6D69" w:rsidRDefault="007C6D69" w:rsidP="007C6D69">
      <w:pPr>
        <w:widowControl w:val="0"/>
        <w:ind w:firstLine="720"/>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7C6D69" w:rsidRPr="007C6D69" w:rsidRDefault="007C6D69" w:rsidP="007C6D69">
      <w:pPr>
        <w:widowControl w:val="0"/>
        <w:spacing w:after="120"/>
        <w:jc w:val="left"/>
        <w:rPr>
          <w:rFonts w:ascii="Times New Roman" w:eastAsia="Times New Roman" w:hAnsi="Times New Roman" w:cs="Times New Roman"/>
          <w:b/>
          <w:sz w:val="16"/>
          <w:szCs w:val="16"/>
          <w:lang w:eastAsia="ru-RU"/>
        </w:rPr>
      </w:pPr>
    </w:p>
    <w:p w:rsidR="007C6D69" w:rsidRPr="007C6D69" w:rsidRDefault="007C6D69" w:rsidP="007C6D69">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Председатель Собрания представителей</w:t>
      </w:r>
    </w:p>
    <w:p w:rsidR="007C6D69" w:rsidRPr="007C6D69" w:rsidRDefault="007C6D69" w:rsidP="007C6D69">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Мокшанского района Пензенской области</w:t>
      </w:r>
      <w:r w:rsidRPr="007C6D69">
        <w:rPr>
          <w:rFonts w:ascii="Times New Roman" w:eastAsia="Times New Roman" w:hAnsi="Times New Roman" w:cs="Times New Roman"/>
          <w:sz w:val="16"/>
          <w:szCs w:val="16"/>
          <w:lang w:eastAsia="ru-RU"/>
        </w:rPr>
        <w:tab/>
        <w:t xml:space="preserve">                             </w:t>
      </w:r>
      <w:proofErr w:type="spellStart"/>
      <w:r w:rsidRPr="007C6D69">
        <w:rPr>
          <w:rFonts w:ascii="Times New Roman" w:eastAsia="Times New Roman" w:hAnsi="Times New Roman" w:cs="Times New Roman"/>
          <w:sz w:val="16"/>
          <w:szCs w:val="16"/>
          <w:lang w:eastAsia="ru-RU"/>
        </w:rPr>
        <w:t>Е.В.Комина</w:t>
      </w:r>
      <w:proofErr w:type="spellEnd"/>
    </w:p>
    <w:p w:rsidR="007C6D69" w:rsidRPr="007C6D69" w:rsidRDefault="007C6D69" w:rsidP="007C6D69">
      <w:pPr>
        <w:widowControl w:val="0"/>
        <w:jc w:val="left"/>
        <w:rPr>
          <w:rFonts w:ascii="Times New Roman" w:eastAsia="Times New Roman" w:hAnsi="Times New Roman" w:cs="Times New Roman"/>
          <w:sz w:val="16"/>
          <w:szCs w:val="16"/>
          <w:lang w:eastAsia="ru-RU"/>
        </w:rPr>
      </w:pPr>
    </w:p>
    <w:p w:rsidR="007C6D69" w:rsidRPr="007C6D69" w:rsidRDefault="007C6D69" w:rsidP="007C6D69">
      <w:pPr>
        <w:widowControl w:val="0"/>
        <w:jc w:val="left"/>
        <w:rPr>
          <w:rFonts w:ascii="Times New Roman" w:eastAsia="Times New Roman" w:hAnsi="Times New Roman" w:cs="Times New Roman"/>
          <w:sz w:val="16"/>
          <w:szCs w:val="16"/>
          <w:lang w:eastAsia="ru-RU"/>
        </w:rPr>
      </w:pPr>
    </w:p>
    <w:p w:rsidR="007C6D69" w:rsidRPr="007C6D69" w:rsidRDefault="007C6D69" w:rsidP="007C6D69">
      <w:pPr>
        <w:widowControl w:val="0"/>
        <w:spacing w:after="120"/>
        <w:ind w:left="-18" w:firstLine="585"/>
        <w:jc w:val="left"/>
        <w:rPr>
          <w:rFonts w:ascii="Times New Roman" w:eastAsia="Times New Roman" w:hAnsi="Times New Roman" w:cs="Times New Roman"/>
          <w:b/>
          <w:sz w:val="16"/>
          <w:szCs w:val="16"/>
          <w:lang w:eastAsia="ru-RU"/>
        </w:rPr>
      </w:pPr>
    </w:p>
    <w:p w:rsidR="007C6D69" w:rsidRPr="007C6D69" w:rsidRDefault="007C6D69" w:rsidP="007C6D69">
      <w:pPr>
        <w:widowControl w:val="0"/>
        <w:jc w:val="lef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9497" w:type="dxa"/>
        <w:tblInd w:w="108" w:type="dxa"/>
        <w:tblLayout w:type="fixed"/>
        <w:tblLook w:val="04A0" w:firstRow="1" w:lastRow="0" w:firstColumn="1" w:lastColumn="0" w:noHBand="0" w:noVBand="1"/>
      </w:tblPr>
      <w:tblGrid>
        <w:gridCol w:w="9497"/>
      </w:tblGrid>
      <w:tr w:rsidR="00430421" w:rsidRPr="00BE0650" w:rsidTr="00BE0650">
        <w:trPr>
          <w:trHeight w:val="1418"/>
        </w:trPr>
        <w:tc>
          <w:tcPr>
            <w:tcW w:w="9497" w:type="dxa"/>
            <w:shd w:val="clear" w:color="auto" w:fill="auto"/>
            <w:noWrap/>
            <w:vAlign w:val="bottom"/>
            <w:hideMark/>
          </w:tcPr>
          <w:p w:rsidR="00430421" w:rsidRPr="00BE0650" w:rsidRDefault="00430421" w:rsidP="007C6D69">
            <w:pPr>
              <w:jc w:val="right"/>
              <w:rPr>
                <w:rFonts w:ascii="Times New Roman" w:eastAsia="Times New Roman" w:hAnsi="Times New Roman" w:cs="Times New Roman"/>
                <w:sz w:val="16"/>
                <w:szCs w:val="16"/>
                <w:lang w:eastAsia="ru-RU"/>
              </w:rPr>
            </w:pPr>
            <w:bookmarkStart w:id="0" w:name="RANGE!B1:G210"/>
            <w:bookmarkEnd w:id="0"/>
            <w:r w:rsidRPr="00BE0650">
              <w:rPr>
                <w:rFonts w:ascii="Times New Roman" w:eastAsia="Times New Roman" w:hAnsi="Times New Roman" w:cs="Times New Roman"/>
                <w:sz w:val="16"/>
                <w:szCs w:val="16"/>
                <w:lang w:eastAsia="ru-RU"/>
              </w:rPr>
              <w:t>Приложение № 1</w:t>
            </w:r>
          </w:p>
          <w:p w:rsidR="00430421" w:rsidRPr="00BE0650" w:rsidRDefault="00430421" w:rsidP="007C6D69">
            <w:pPr>
              <w:jc w:val="righ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УТВЕРЖДЕНО</w:t>
            </w:r>
          </w:p>
          <w:p w:rsidR="00430421" w:rsidRPr="00BE0650" w:rsidRDefault="00430421" w:rsidP="007C6D69">
            <w:pPr>
              <w:jc w:val="righ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постановлением администрации Мокшанского района </w:t>
            </w:r>
          </w:p>
          <w:p w:rsidR="00430421" w:rsidRPr="00BE0650" w:rsidRDefault="00430421" w:rsidP="007C6D69">
            <w:pPr>
              <w:jc w:val="righ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от           №   </w:t>
            </w:r>
          </w:p>
          <w:p w:rsidR="00430421" w:rsidRPr="00BE0650" w:rsidRDefault="00430421" w:rsidP="007C6D69">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Отчет</w:t>
            </w:r>
          </w:p>
          <w:p w:rsidR="00430421" w:rsidRPr="00BE0650" w:rsidRDefault="00430421" w:rsidP="007C6D69">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430421" w:rsidRPr="00BE0650" w:rsidRDefault="00430421" w:rsidP="007C6D69">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за  2023 год</w:t>
            </w:r>
          </w:p>
          <w:p w:rsidR="00430421" w:rsidRPr="00BE0650" w:rsidRDefault="00430421" w:rsidP="00BE0650">
            <w:pPr>
              <w:jc w:val="righ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(тысяч рублей)</w:t>
            </w:r>
          </w:p>
        </w:tc>
      </w:tr>
    </w:tbl>
    <w:p w:rsidR="00430421" w:rsidRDefault="00430421"/>
    <w:tbl>
      <w:tblPr>
        <w:tblW w:w="9923" w:type="dxa"/>
        <w:tblInd w:w="108" w:type="dxa"/>
        <w:tblLayout w:type="fixed"/>
        <w:tblLook w:val="04A0" w:firstRow="1" w:lastRow="0" w:firstColumn="1" w:lastColumn="0" w:noHBand="0" w:noVBand="1"/>
      </w:tblPr>
      <w:tblGrid>
        <w:gridCol w:w="3402"/>
        <w:gridCol w:w="992"/>
        <w:gridCol w:w="1985"/>
        <w:gridCol w:w="1276"/>
        <w:gridCol w:w="1134"/>
        <w:gridCol w:w="1134"/>
      </w:tblGrid>
      <w:tr w:rsidR="007C6D69" w:rsidRPr="00BE0650" w:rsidTr="00062862">
        <w:trPr>
          <w:trHeight w:val="25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Наименование кода поступлений в бюджет</w:t>
            </w:r>
          </w:p>
        </w:tc>
        <w:tc>
          <w:tcPr>
            <w:tcW w:w="2977" w:type="dxa"/>
            <w:gridSpan w:val="2"/>
            <w:tcBorders>
              <w:top w:val="single" w:sz="4" w:space="0" w:color="auto"/>
              <w:left w:val="nil"/>
              <w:bottom w:val="single" w:sz="4" w:space="0" w:color="auto"/>
              <w:right w:val="single" w:sz="4" w:space="0" w:color="000000"/>
            </w:tcBorders>
            <w:shd w:val="clear" w:color="auto" w:fill="auto"/>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Код классификации доходов бюджета</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Утверждено на 2023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Исполнено за 2023год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исполнения </w:t>
            </w:r>
          </w:p>
        </w:tc>
      </w:tr>
      <w:tr w:rsidR="007C6D69" w:rsidRPr="00BE0650" w:rsidTr="00062862">
        <w:trPr>
          <w:trHeight w:val="1433"/>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Код главного администратора доходов </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proofErr w:type="gramStart"/>
            <w:r w:rsidRPr="00BE0650">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p>
        </w:tc>
      </w:tr>
      <w:tr w:rsidR="007C6D69" w:rsidRPr="00BE0650" w:rsidTr="00062862">
        <w:trPr>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w:t>
            </w:r>
          </w:p>
        </w:tc>
        <w:tc>
          <w:tcPr>
            <w:tcW w:w="1276" w:type="dxa"/>
            <w:tcBorders>
              <w:top w:val="nil"/>
              <w:left w:val="nil"/>
              <w:bottom w:val="single" w:sz="4" w:space="0" w:color="auto"/>
              <w:right w:val="single" w:sz="4" w:space="0" w:color="auto"/>
            </w:tcBorders>
            <w:shd w:val="clear" w:color="auto" w:fill="auto"/>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4  </w:t>
            </w:r>
          </w:p>
        </w:tc>
        <w:tc>
          <w:tcPr>
            <w:tcW w:w="1134" w:type="dxa"/>
            <w:tcBorders>
              <w:top w:val="nil"/>
              <w:left w:val="nil"/>
              <w:bottom w:val="single" w:sz="4" w:space="0" w:color="auto"/>
              <w:right w:val="single" w:sz="4" w:space="0" w:color="auto"/>
            </w:tcBorders>
            <w:shd w:val="clear" w:color="auto" w:fill="auto"/>
            <w:vAlign w:val="bottom"/>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w:t>
            </w:r>
          </w:p>
        </w:tc>
      </w:tr>
      <w:tr w:rsidR="007C6D69" w:rsidRPr="00BE0650" w:rsidTr="00062862">
        <w:trPr>
          <w:trHeight w:val="5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Налоговые доходы</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77 092,1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79 359,4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102,9</w:t>
            </w:r>
          </w:p>
        </w:tc>
      </w:tr>
      <w:tr w:rsidR="007C6D69" w:rsidRPr="00BE0650" w:rsidTr="00062862">
        <w:trPr>
          <w:trHeight w:val="1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r>
      <w:tr w:rsidR="007C6D69" w:rsidRPr="00BE0650" w:rsidTr="00062862">
        <w:trPr>
          <w:trHeight w:val="8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Налог на доходы физических лиц</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1 01 02000 01 0000 110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61 531,0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62 975,3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102,3</w:t>
            </w:r>
          </w:p>
        </w:tc>
      </w:tr>
      <w:tr w:rsidR="007C6D69" w:rsidRPr="00BE0650" w:rsidTr="00062862">
        <w:trPr>
          <w:trHeight w:val="10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1 01 02010 01 0000 110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57 027,0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58 449,7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102,5</w:t>
            </w:r>
          </w:p>
        </w:tc>
      </w:tr>
      <w:tr w:rsidR="007C6D69" w:rsidRPr="00BE0650" w:rsidTr="00062862">
        <w:trPr>
          <w:trHeight w:val="1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1 01 02020 01 0000 110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6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1 01 02030 01 0000 110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808,3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115,5</w:t>
            </w:r>
          </w:p>
        </w:tc>
      </w:tr>
      <w:tr w:rsidR="007C6D69" w:rsidRPr="00BE0650" w:rsidTr="00062862">
        <w:trPr>
          <w:trHeight w:val="90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1 01 02040 01 0000 110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790,0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806,4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102,1</w:t>
            </w:r>
          </w:p>
        </w:tc>
      </w:tr>
      <w:tr w:rsidR="007C6D69" w:rsidRPr="00BE0650" w:rsidTr="00062862">
        <w:trPr>
          <w:trHeight w:val="84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1 01 02080 01 0000 110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1 860,0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1 326,3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71,3</w:t>
            </w:r>
          </w:p>
        </w:tc>
      </w:tr>
      <w:tr w:rsidR="007C6D69" w:rsidRPr="00BE0650" w:rsidTr="00062862">
        <w:trPr>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1 01 02130 01 0000 110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446,0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592,7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132,9</w:t>
            </w:r>
          </w:p>
        </w:tc>
      </w:tr>
      <w:tr w:rsidR="007C6D69" w:rsidRPr="00BE0650" w:rsidTr="00062862">
        <w:trPr>
          <w:trHeight w:val="46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1 01 02140 01 0000 110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753,0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1 058,6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140,6</w:t>
            </w:r>
          </w:p>
        </w:tc>
      </w:tr>
      <w:tr w:rsidR="007C6D69" w:rsidRPr="00BE0650" w:rsidTr="00062862">
        <w:trPr>
          <w:trHeight w:val="431"/>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1 03 02000 01 0000 110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5 373,0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6 253,6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116,4</w:t>
            </w:r>
          </w:p>
        </w:tc>
      </w:tr>
      <w:tr w:rsidR="007C6D69" w:rsidRPr="00BE0650" w:rsidTr="00062862">
        <w:trPr>
          <w:trHeight w:val="114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1 03 02231 01 0000 110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2 545,0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3 240,3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127,3</w:t>
            </w:r>
          </w:p>
        </w:tc>
      </w:tr>
      <w:tr w:rsidR="007C6D69" w:rsidRPr="00BE0650" w:rsidTr="00062862">
        <w:trPr>
          <w:trHeight w:val="117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Доходы от уплаты акцизов на моторные масла для дизельных и (или) карбюраторных (</w:t>
            </w:r>
            <w:proofErr w:type="spellStart"/>
            <w:r w:rsidRPr="00BE0650">
              <w:rPr>
                <w:rFonts w:ascii="Times New Roman" w:eastAsia="Times New Roman" w:hAnsi="Times New Roman" w:cs="Times New Roman"/>
                <w:sz w:val="16"/>
                <w:szCs w:val="16"/>
                <w:lang w:eastAsia="ru-RU"/>
              </w:rPr>
              <w:t>инжекторных</w:t>
            </w:r>
            <w:proofErr w:type="spellEnd"/>
            <w:r w:rsidRPr="00BE0650">
              <w:rPr>
                <w:rFonts w:ascii="Times New Roman" w:eastAsia="Times New Roman" w:hAnsi="Times New Roman" w:cs="Times New Roman"/>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1 03 02241 01 0000 110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93,9</w:t>
            </w:r>
          </w:p>
        </w:tc>
      </w:tr>
      <w:tr w:rsidR="007C6D69" w:rsidRPr="00BE0650" w:rsidTr="00062862">
        <w:trPr>
          <w:trHeight w:val="11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100</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1 03 02251 01 0000 110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3 146,0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3 349,2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106,5</w:t>
            </w:r>
          </w:p>
        </w:tc>
      </w:tr>
      <w:tr w:rsidR="007C6D69" w:rsidRPr="00BE0650" w:rsidTr="00062862">
        <w:trPr>
          <w:trHeight w:val="112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1 03 02261 01 0000 110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-336,0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-352,8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11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Налоги на совокупный доход</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1 05 00000 00 0000 000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7 202,0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7 049,3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97,9</w:t>
            </w:r>
          </w:p>
        </w:tc>
      </w:tr>
      <w:tr w:rsidR="007C6D69" w:rsidRPr="00BE0650" w:rsidTr="00062862">
        <w:trPr>
          <w:trHeight w:val="36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1 05 01010 01 0000 110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3 146,0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3 027,1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96,2</w:t>
            </w:r>
          </w:p>
        </w:tc>
      </w:tr>
      <w:tr w:rsidR="007C6D69" w:rsidRPr="00BE0650" w:rsidTr="00062862">
        <w:trPr>
          <w:trHeight w:val="2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1 05 02000 02 0000 110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-205,5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16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Единый сельскохозяйственный  налог</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1 05 03000 01 0000 110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2 945,0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2 910,2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98,8</w:t>
            </w:r>
          </w:p>
        </w:tc>
      </w:tr>
      <w:tr w:rsidR="007C6D69" w:rsidRPr="00BE0650" w:rsidTr="00062862">
        <w:trPr>
          <w:trHeight w:val="26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1 05 04000 02 0000 110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1 317,0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1 317,5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Государственная пошлина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1 08 00000 00 0000 000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2 986,1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3 081,2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103,2</w:t>
            </w:r>
          </w:p>
        </w:tc>
      </w:tr>
      <w:tr w:rsidR="007C6D69" w:rsidRPr="00BE0650" w:rsidTr="00062862">
        <w:trPr>
          <w:trHeight w:val="39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Государственная пошлина  по делам</w:t>
            </w:r>
            <w:proofErr w:type="gramStart"/>
            <w:r w:rsidRPr="00BE0650">
              <w:rPr>
                <w:rFonts w:ascii="Times New Roman" w:eastAsia="Times New Roman" w:hAnsi="Times New Roman" w:cs="Times New Roman"/>
                <w:sz w:val="16"/>
                <w:szCs w:val="16"/>
                <w:lang w:eastAsia="ru-RU"/>
              </w:rPr>
              <w:t xml:space="preserve"> ,</w:t>
            </w:r>
            <w:proofErr w:type="gramEnd"/>
            <w:r w:rsidRPr="00BE0650">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1 08 03010 01 0000 110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2 518,0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2 602,4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103,4</w:t>
            </w:r>
          </w:p>
        </w:tc>
      </w:tr>
      <w:tr w:rsidR="007C6D69" w:rsidRPr="00BE0650" w:rsidTr="00062862">
        <w:trPr>
          <w:trHeight w:val="120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1 08 06000 01 0000 110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17,4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84,1</w:t>
            </w:r>
          </w:p>
        </w:tc>
      </w:tr>
      <w:tr w:rsidR="007C6D69" w:rsidRPr="00BE0650" w:rsidTr="00062862">
        <w:trPr>
          <w:trHeight w:val="61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1 08 07000 01 0000 110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447,4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461,4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103,1</w:t>
            </w:r>
          </w:p>
        </w:tc>
      </w:tr>
      <w:tr w:rsidR="007C6D69" w:rsidRPr="00BE0650" w:rsidTr="00062862">
        <w:trPr>
          <w:trHeight w:val="128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1 08 07010 01 0000 110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34"/>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321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1 08 07020 01 0000 110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347,6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370,9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106,7</w:t>
            </w:r>
          </w:p>
        </w:tc>
      </w:tr>
      <w:tr w:rsidR="007C6D69" w:rsidRPr="00BE0650" w:rsidTr="00062862">
        <w:trPr>
          <w:trHeight w:val="22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188</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1 08 07100 01 0000 110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55,4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51,5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93,0</w:t>
            </w:r>
          </w:p>
        </w:tc>
      </w:tr>
      <w:tr w:rsidR="007C6D69" w:rsidRPr="00BE0650" w:rsidTr="00062862">
        <w:trPr>
          <w:trHeight w:val="9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188</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1 08 07141 01 0000 110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44,4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39,0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87,8</w:t>
            </w:r>
          </w:p>
        </w:tc>
      </w:tr>
      <w:tr w:rsidR="007C6D69" w:rsidRPr="00BE0650" w:rsidTr="00062862">
        <w:trPr>
          <w:trHeight w:val="28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Задолженность и перерасчеты по отмененным налогам, сборам и иным </w:t>
            </w:r>
            <w:r w:rsidRPr="00BE0650">
              <w:rPr>
                <w:rFonts w:ascii="Times New Roman" w:eastAsia="Times New Roman" w:hAnsi="Times New Roman" w:cs="Times New Roman"/>
                <w:b/>
                <w:bCs/>
                <w:sz w:val="16"/>
                <w:szCs w:val="16"/>
                <w:lang w:eastAsia="ru-RU"/>
              </w:rPr>
              <w:lastRenderedPageBreak/>
              <w:t>обязательным платежам</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lastRenderedPageBreak/>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1 09 00000 00 0000 000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13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lastRenderedPageBreak/>
              <w:t>Прочие налоги и сборы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1 09 06000 02 0000 110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2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Налог с продаж</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1 09 06010 02 0000 110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1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Неналоговые доходы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35 336,3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17 922,8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50,7</w:t>
            </w:r>
          </w:p>
        </w:tc>
      </w:tr>
      <w:tr w:rsidR="007C6D69" w:rsidRPr="00BE0650" w:rsidTr="00062862">
        <w:trPr>
          <w:trHeight w:val="36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12 988,2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13 120,0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101,0</w:t>
            </w:r>
          </w:p>
        </w:tc>
      </w:tr>
      <w:tr w:rsidR="007C6D69" w:rsidRPr="00BE0650" w:rsidTr="00062862">
        <w:trPr>
          <w:trHeight w:val="14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1 11 05000 00 0000 120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12 988,2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13 120,0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101,0</w:t>
            </w:r>
          </w:p>
        </w:tc>
      </w:tr>
      <w:tr w:rsidR="007C6D69" w:rsidRPr="00BE0650" w:rsidTr="00062862">
        <w:trPr>
          <w:trHeight w:val="107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1 11 05010 00 0000 120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11 912,0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12 042,0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101,1</w:t>
            </w:r>
          </w:p>
        </w:tc>
      </w:tr>
      <w:tr w:rsidR="007C6D69" w:rsidRPr="00BE0650" w:rsidTr="00062862">
        <w:trPr>
          <w:trHeight w:val="11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1 11 05013 05 0000 120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11 436,0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11 503,9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100,6</w:t>
            </w:r>
          </w:p>
        </w:tc>
      </w:tr>
      <w:tr w:rsidR="007C6D69" w:rsidRPr="00BE0650" w:rsidTr="00062862">
        <w:trPr>
          <w:trHeight w:val="107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1 11 05013 13 0000 120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476,0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538,1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113,0</w:t>
            </w:r>
          </w:p>
        </w:tc>
      </w:tr>
      <w:tr w:rsidR="007C6D69" w:rsidRPr="00BE0650" w:rsidTr="00062862">
        <w:trPr>
          <w:trHeight w:val="105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1 11 05030 00 0000 120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900,8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100,1</w:t>
            </w:r>
          </w:p>
        </w:tc>
      </w:tr>
      <w:tr w:rsidR="007C6D69" w:rsidRPr="00BE0650" w:rsidTr="00062862">
        <w:trPr>
          <w:trHeight w:val="116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1 11 05035 05 0000 120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218,4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100,1</w:t>
            </w:r>
          </w:p>
        </w:tc>
      </w:tr>
      <w:tr w:rsidR="007C6D69" w:rsidRPr="00BE0650" w:rsidTr="00062862">
        <w:trPr>
          <w:trHeight w:val="98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1 11 05035 05 0000 120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682,0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682,4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100,1</w:t>
            </w:r>
          </w:p>
        </w:tc>
      </w:tr>
      <w:tr w:rsidR="007C6D69" w:rsidRPr="00BE0650" w:rsidTr="00062862">
        <w:trPr>
          <w:trHeight w:val="57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1 11 05075 05 0000 120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176,0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177,0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100,6</w:t>
            </w:r>
          </w:p>
        </w:tc>
      </w:tr>
      <w:tr w:rsidR="007C6D69" w:rsidRPr="00BE0650" w:rsidTr="00062862">
        <w:trPr>
          <w:trHeight w:val="25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1 11 05313 05 0000 120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7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Платежи при пользовании природными ресурсами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048</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1 12 00000 00 0000 000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1 289,4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1 289,4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31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048</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1 12 01000 01 0000 120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1 289,4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1 289,4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lastRenderedPageBreak/>
              <w:t>Прочие доходы от оказания платных услуг (работ) и компенсации затрат государства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1 13 00000 00 0000 130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191,6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94,9</w:t>
            </w:r>
          </w:p>
        </w:tc>
      </w:tr>
      <w:tr w:rsidR="007C6D69" w:rsidRPr="00BE0650" w:rsidTr="00062862">
        <w:trPr>
          <w:trHeight w:val="54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1 13 02065 05 0000 130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191,6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94,9</w:t>
            </w:r>
          </w:p>
        </w:tc>
      </w:tr>
      <w:tr w:rsidR="007C6D69" w:rsidRPr="00BE0650" w:rsidTr="00062862">
        <w:trPr>
          <w:trHeight w:val="60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1 13 02065 05 0000 130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161,1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100,1</w:t>
            </w:r>
          </w:p>
        </w:tc>
      </w:tr>
      <w:tr w:rsidR="007C6D69" w:rsidRPr="00BE0650" w:rsidTr="00062862">
        <w:trPr>
          <w:trHeight w:val="60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1 13 02065 05 0000 130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74,4</w:t>
            </w:r>
          </w:p>
        </w:tc>
      </w:tr>
      <w:tr w:rsidR="007C6D69" w:rsidRPr="00BE0650" w:rsidTr="00062862">
        <w:trPr>
          <w:trHeight w:val="289"/>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1 13 020995 05 0000 130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33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1 13 020995 05 0000 130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2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1 14 00000 00 0000 000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20 099,1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2 471,4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12,3</w:t>
            </w:r>
          </w:p>
        </w:tc>
      </w:tr>
      <w:tr w:rsidR="007C6D69" w:rsidRPr="00BE0650" w:rsidTr="00062862">
        <w:trPr>
          <w:trHeight w:val="156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1 14 02050 05 0000 410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14 588,8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r>
      <w:tr w:rsidR="007C6D69" w:rsidRPr="00BE0650" w:rsidTr="00062862">
        <w:trPr>
          <w:trHeight w:val="173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1 14 02053 05 0000 440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14 588,8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r>
      <w:tr w:rsidR="007C6D69" w:rsidRPr="00BE0650" w:rsidTr="00062862">
        <w:trPr>
          <w:trHeight w:val="425"/>
        </w:trPr>
        <w:tc>
          <w:tcPr>
            <w:tcW w:w="3402" w:type="dxa"/>
            <w:tcBorders>
              <w:top w:val="nil"/>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1 14 06010 00 0000 430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4 765,3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1 614,3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33,9</w:t>
            </w:r>
          </w:p>
        </w:tc>
      </w:tr>
      <w:tr w:rsidR="007C6D69" w:rsidRPr="00BE0650" w:rsidTr="00062862">
        <w:trPr>
          <w:trHeight w:val="291"/>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1 14 06013 05 0000 430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4 387,3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1 127,8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25,7</w:t>
            </w:r>
          </w:p>
        </w:tc>
      </w:tr>
      <w:tr w:rsidR="007C6D69" w:rsidRPr="00BE0650" w:rsidTr="00062862">
        <w:trPr>
          <w:trHeight w:val="387"/>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1 14 06013 13 0000 430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378,0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486,5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128,7</w:t>
            </w:r>
          </w:p>
        </w:tc>
      </w:tr>
      <w:tr w:rsidR="007C6D69" w:rsidRPr="00BE0650" w:rsidTr="00062862">
        <w:trPr>
          <w:trHeight w:val="1347"/>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1 14 06313 00 0000 430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745,0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857,1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115,0</w:t>
            </w:r>
          </w:p>
        </w:tc>
      </w:tr>
      <w:tr w:rsidR="007C6D69" w:rsidRPr="00BE0650" w:rsidTr="00062862">
        <w:trPr>
          <w:trHeight w:val="1409"/>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1 14 06313 05 0000 430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366,3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106,2</w:t>
            </w:r>
          </w:p>
        </w:tc>
      </w:tr>
      <w:tr w:rsidR="007C6D69" w:rsidRPr="00BE0650" w:rsidTr="00062862">
        <w:trPr>
          <w:trHeight w:val="725"/>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1 14 06313 13 0000 430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490,8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122,7</w:t>
            </w:r>
          </w:p>
        </w:tc>
      </w:tr>
      <w:tr w:rsidR="007C6D69" w:rsidRPr="00BE0650" w:rsidTr="00062862">
        <w:trPr>
          <w:trHeight w:val="26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Штрафы, санкции, возмещение ущерба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1 16 00000 00 0000 000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757,6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835,1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110,2</w:t>
            </w:r>
          </w:p>
        </w:tc>
      </w:tr>
      <w:tr w:rsidR="007C6D69" w:rsidRPr="00BE0650" w:rsidTr="00062862">
        <w:trPr>
          <w:trHeight w:val="28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000</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1 16 01000 00 0000 140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587,7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665,7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113,3</w:t>
            </w:r>
          </w:p>
        </w:tc>
      </w:tr>
      <w:tr w:rsidR="007C6D69" w:rsidRPr="00BE0650" w:rsidTr="00062862">
        <w:trPr>
          <w:trHeight w:val="127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1 16 01053 01 0000 140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95,0</w:t>
            </w:r>
          </w:p>
        </w:tc>
      </w:tr>
      <w:tr w:rsidR="007C6D69" w:rsidRPr="00BE0650" w:rsidTr="00062862">
        <w:trPr>
          <w:trHeight w:val="138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1 16 01053 01 0000 140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74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1 16 01063 01 0000 140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70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1 16 01063 01 0000 140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98,0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159,2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162,4</w:t>
            </w:r>
          </w:p>
        </w:tc>
      </w:tr>
      <w:tr w:rsidR="007C6D69" w:rsidRPr="00BE0650" w:rsidTr="00062862">
        <w:trPr>
          <w:trHeight w:val="140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1 16 01073 01 0000 140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92,8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105,5</w:t>
            </w:r>
          </w:p>
        </w:tc>
      </w:tr>
      <w:tr w:rsidR="007C6D69" w:rsidRPr="00BE0650" w:rsidTr="00062862">
        <w:trPr>
          <w:trHeight w:val="139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1 16 01083 01 0000 140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5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1 16 01103 01 0000 140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8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1 16 01143 01 0000 140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74,2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98,9</w:t>
            </w:r>
          </w:p>
        </w:tc>
      </w:tr>
      <w:tr w:rsidR="007C6D69" w:rsidRPr="00BE0650" w:rsidTr="00062862">
        <w:trPr>
          <w:trHeight w:val="124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1 16 01173 01 0000 140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88,3</w:t>
            </w:r>
          </w:p>
        </w:tc>
      </w:tr>
      <w:tr w:rsidR="007C6D69" w:rsidRPr="00BE0650" w:rsidTr="00062862">
        <w:trPr>
          <w:trHeight w:val="94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1 16 01193 01 0000 140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134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1 16 01203 01 0000 140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19,5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108,3</w:t>
            </w:r>
          </w:p>
        </w:tc>
      </w:tr>
      <w:tr w:rsidR="007C6D69" w:rsidRPr="00BE0650" w:rsidTr="00062862">
        <w:trPr>
          <w:trHeight w:val="145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1 16 01203 01 0000 140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232,0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256,5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110,6</w:t>
            </w:r>
          </w:p>
        </w:tc>
      </w:tr>
      <w:tr w:rsidR="007C6D69" w:rsidRPr="00BE0650" w:rsidTr="00062862">
        <w:trPr>
          <w:trHeight w:val="230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804</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1 16 01333 01 0000 140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41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1 16 02020 02 0000 140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94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461933">
            <w:pPr>
              <w:ind w:right="-108"/>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188</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1 16 10123 01 0000 140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6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812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1 16 11050 01 0000 140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169,9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169,9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4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неналоговые доходы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1 17 00000 00 0000 000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15,3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901</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1 17 01050 05 0000 180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26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974</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1 17 05050 05 0000 180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Итого налоговых и неналоговых  доходов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112 428,4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97 282,2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86,5</w:t>
            </w:r>
          </w:p>
        </w:tc>
      </w:tr>
      <w:tr w:rsidR="007C6D69" w:rsidRPr="00BE0650" w:rsidTr="00062862">
        <w:trPr>
          <w:trHeight w:val="27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2 02 10000 00 0000 150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150 497,9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150 497,9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449"/>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2 02 15001 05 0000 150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109 747,9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109 747,9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2 02 15002 05 0000 150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38 977,5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38 977,5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Прочие дотации бюджетам муниципальных районов на поощрение за достижение (содействие достижению) показателей </w:t>
            </w:r>
            <w:proofErr w:type="gramStart"/>
            <w:r w:rsidRPr="00BE0650">
              <w:rPr>
                <w:rFonts w:ascii="Times New Roman" w:eastAsia="Times New Roman" w:hAnsi="Times New Roman" w:cs="Times New Roman"/>
                <w:sz w:val="16"/>
                <w:szCs w:val="16"/>
                <w:lang w:eastAsia="ru-RU"/>
              </w:rPr>
              <w:t>деятельности органов исполнительной власти субъектов Российской Федерации</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2 02 19999 05 9101 150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1 772,5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1 772,5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56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2 02 20000 00 000 000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93 490,0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93 490,0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28"/>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2 02 25179 05 0000 150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1 663,0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1 663,0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60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2 02 25179 05 9221 150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6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2 02 25179 05 9558 150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1 654,7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1 654,7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2 02 25304 05 0000 150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9 096,8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9 096,8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91"/>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2 02 25304 05 9272 150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287,3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287,3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71"/>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461933">
              <w:rPr>
                <w:rFonts w:ascii="Times New Roman" w:eastAsia="Times New Roman" w:hAnsi="Times New Roman" w:cs="Times New Roman"/>
                <w:sz w:val="16"/>
                <w:szCs w:val="16"/>
                <w:lang w:eastAsia="ru-RU"/>
              </w:rPr>
              <w:t xml:space="preserve">ганизациях </w:t>
            </w:r>
            <w:r w:rsidRPr="00BE0650">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461933">
              <w:rPr>
                <w:rFonts w:ascii="Times New Roman" w:eastAsia="Times New Roman" w:hAnsi="Times New Roman" w:cs="Times New Roman"/>
                <w:sz w:val="16"/>
                <w:szCs w:val="16"/>
                <w:lang w:eastAsia="ru-RU"/>
              </w:rPr>
              <w:t xml:space="preserve"> ор</w:t>
            </w:r>
            <w:r w:rsidRPr="00BE0650">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2 02 25304 05 9538 150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8 809,5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8 809,5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2 02 25497 05 0000 150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1 291,1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1 291,1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3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2 02 25497 05 9261 150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555,0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555,0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2 02 25497 05 9511 150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736,1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736,1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2 02 25519 05 0000 150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119,2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119,2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66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2 02 25519 05 9204 150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2 02 25519 05 9552 150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109,7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109,7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27"/>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2 02 25576 05 0000 150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1 293,8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1 293,8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0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202 25576 05 9230 150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1 034,0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1 034,0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2 02 25576 05 9503 150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259,8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259,8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4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2 02 29999 05 0000 150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80 026,1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80 026,1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55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E065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E065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2 02 29999 05 9205 150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5 847,4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5 847,4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7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BE0650">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E065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2 02 29999 05 9210 150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9 829,5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9 829,5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5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461933">
            <w:pPr>
              <w:ind w:right="-108"/>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BE0650">
              <w:rPr>
                <w:rFonts w:ascii="Times New Roman" w:eastAsia="Times New Roman" w:hAnsi="Times New Roman" w:cs="Times New Roman"/>
                <w:sz w:val="16"/>
                <w:szCs w:val="16"/>
                <w:lang w:eastAsia="ru-RU"/>
              </w:rPr>
              <w:t>размера оплаты труда</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2 02 29999 05 9224 150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21 878,9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21 878,9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83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2 02 29999 05 9248 150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3 486,3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3 486,3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55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2 02 29999 05 9279 150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266,8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266,8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54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BE0650">
              <w:rPr>
                <w:rFonts w:ascii="Times New Roman" w:eastAsia="Times New Roman" w:hAnsi="Times New Roman" w:cs="Times New Roman"/>
                <w:sz w:val="16"/>
                <w:szCs w:val="16"/>
                <w:lang w:eastAsia="ru-RU"/>
              </w:rPr>
              <w:t>содержания</w:t>
            </w:r>
            <w:proofErr w:type="gramEnd"/>
            <w:r w:rsidRPr="00BE0650">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2 02 29999 05 9290 150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36 736,1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36 736,1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2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2 02 29999 05 9291 150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686,1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686,1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69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субсидии бюджетам муниципальных районов на осуществление мер по ликвидации мест несанкционированного размещения отходов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2 02 29999 05 9298 150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1 295,0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1 295,0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33"/>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2 02 30000 00 0000 150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403 790,6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403 254,9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99,9</w:t>
            </w:r>
          </w:p>
        </w:tc>
      </w:tr>
      <w:tr w:rsidR="007C6D69" w:rsidRPr="00BE0650" w:rsidTr="00062862">
        <w:trPr>
          <w:trHeight w:val="113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proofErr w:type="spellStart"/>
            <w:proofErr w:type="gramStart"/>
            <w:r w:rsidRPr="00BE0650">
              <w:rPr>
                <w:rFonts w:ascii="Times New Roman" w:eastAsia="Times New Roman" w:hAnsi="Times New Roman" w:cs="Times New Roman"/>
                <w:b/>
                <w:bCs/>
                <w:sz w:val="16"/>
                <w:szCs w:val="16"/>
                <w:lang w:eastAsia="ru-RU"/>
              </w:rPr>
              <w:t>C</w:t>
            </w:r>
            <w:proofErr w:type="gramEnd"/>
            <w:r w:rsidRPr="00BE0650">
              <w:rPr>
                <w:rFonts w:ascii="Times New Roman" w:eastAsia="Times New Roman" w:hAnsi="Times New Roman" w:cs="Times New Roman"/>
                <w:b/>
                <w:bCs/>
                <w:sz w:val="16"/>
                <w:szCs w:val="16"/>
                <w:lang w:eastAsia="ru-RU"/>
              </w:rPr>
              <w:t>убвенции</w:t>
            </w:r>
            <w:proofErr w:type="spellEnd"/>
            <w:r w:rsidRPr="00BE0650">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2 02 30022 05 9390 150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2 227,5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2 102,9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94,4</w:t>
            </w:r>
          </w:p>
        </w:tc>
      </w:tr>
      <w:tr w:rsidR="007C6D69" w:rsidRPr="00BE0650" w:rsidTr="00062862">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2 02 30024 05 0000 150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340 490,1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340 098,1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99,9</w:t>
            </w:r>
          </w:p>
        </w:tc>
      </w:tr>
      <w:tr w:rsidR="007C6D69" w:rsidRPr="00BE0650" w:rsidTr="00062862">
        <w:trPr>
          <w:trHeight w:val="66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2 02 30024 05 9301 150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4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2 02 30024 05 9302 150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421,2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421,2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4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202 30024 05 9303 150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7 155,1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7 155,0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32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062862">
            <w:pPr>
              <w:ind w:right="-108"/>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202 30024 05 9304 150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31,3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31,3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0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202 30024 05 9305 150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420,5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420,5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5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proofErr w:type="spellStart"/>
            <w:proofErr w:type="gramStart"/>
            <w:r w:rsidRPr="00BE0650">
              <w:rPr>
                <w:rFonts w:ascii="Times New Roman" w:eastAsia="Times New Roman" w:hAnsi="Times New Roman" w:cs="Times New Roman"/>
                <w:sz w:val="16"/>
                <w:szCs w:val="16"/>
                <w:lang w:eastAsia="ru-RU"/>
              </w:rPr>
              <w:t>C</w:t>
            </w:r>
            <w:proofErr w:type="gramEnd"/>
            <w:r w:rsidRPr="00BE0650">
              <w:rPr>
                <w:rFonts w:ascii="Times New Roman" w:eastAsia="Times New Roman" w:hAnsi="Times New Roman" w:cs="Times New Roman"/>
                <w:sz w:val="16"/>
                <w:szCs w:val="16"/>
                <w:lang w:eastAsia="ru-RU"/>
              </w:rPr>
              <w:t>убвенции</w:t>
            </w:r>
            <w:proofErr w:type="spellEnd"/>
            <w:r w:rsidRPr="00BE0650">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202 30024 05 9308 150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2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202 30024 05 9310 150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8 532,1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8 532,1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6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202 30024 05 9311 150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1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202 30024 05 9312 150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4 911,1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4 911,1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0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202 30024 05 9316 150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928,4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928,4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74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202 30024 05 9318 150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192,7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192,7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062862">
            <w:pPr>
              <w:ind w:right="-108"/>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202 30024 05 9330 150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139 193,7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139 193,7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202 30024 05 9332 150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47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202 30024 05 9334 150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1 237,1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1 236,9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38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2 02 30024 05 9337 150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10 987,2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10 987,2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4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2 02 30024 05 9346 150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8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2 02 30024 05 9349 150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1 679,0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1 678,5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67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2 02 30024 05 9363 150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1 084,0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1 083,1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99,9</w:t>
            </w:r>
          </w:p>
        </w:tc>
      </w:tr>
      <w:tr w:rsidR="007C6D69" w:rsidRPr="00BE0650" w:rsidTr="00062862">
        <w:trPr>
          <w:trHeight w:val="176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062862" w:rsidRDefault="007C6D69" w:rsidP="00062862">
            <w:pPr>
              <w:ind w:right="-108"/>
              <w:jc w:val="left"/>
              <w:rPr>
                <w:rFonts w:ascii="Times New Roman" w:eastAsia="Times New Roman" w:hAnsi="Times New Roman" w:cs="Times New Roman"/>
                <w:sz w:val="15"/>
                <w:szCs w:val="15"/>
                <w:lang w:eastAsia="ru-RU"/>
              </w:rPr>
            </w:pPr>
            <w:r w:rsidRPr="00062862">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2 02 30024 05 9366 150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346,6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346,3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99,9</w:t>
            </w:r>
          </w:p>
        </w:tc>
      </w:tr>
      <w:tr w:rsidR="007C6D69" w:rsidRPr="00BE0650" w:rsidTr="00062862">
        <w:trPr>
          <w:trHeight w:val="32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BE0650">
            <w:pPr>
              <w:jc w:val="left"/>
              <w:rPr>
                <w:rFonts w:ascii="Times New Roman" w:eastAsia="Times New Roman" w:hAnsi="Times New Roman" w:cs="Times New Roman"/>
                <w:sz w:val="15"/>
                <w:szCs w:val="15"/>
                <w:lang w:eastAsia="ru-RU"/>
              </w:rPr>
            </w:pPr>
            <w:proofErr w:type="gramStart"/>
            <w:r w:rsidRPr="00062862">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062862">
              <w:rPr>
                <w:rFonts w:ascii="Times New Roman" w:eastAsia="Times New Roman" w:hAnsi="Times New Roman" w:cs="Times New Roman"/>
                <w:sz w:val="15"/>
                <w:szCs w:val="15"/>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2 02 30024 05 9368 150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16 371,0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16 371,0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79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2 02 30024 05 9369 150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4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2 02 30024 05 9370 150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509,6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509,6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1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2 02 30024 05 9372 150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654,3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654,3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54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2 02 30024 05 9375 150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111,0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63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2 02 30024 05 9377 150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12 114,7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11 972,3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98,8</w:t>
            </w:r>
          </w:p>
        </w:tc>
      </w:tr>
      <w:tr w:rsidR="007C6D69" w:rsidRPr="00BE0650" w:rsidTr="00062862">
        <w:trPr>
          <w:trHeight w:val="194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2 02 30024 05 9379 150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39,2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39,0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99,5</w:t>
            </w:r>
          </w:p>
        </w:tc>
      </w:tr>
      <w:tr w:rsidR="007C6D69" w:rsidRPr="00BE0650" w:rsidTr="00062862">
        <w:trPr>
          <w:trHeight w:val="188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062862">
              <w:rPr>
                <w:rFonts w:ascii="Times New Roman" w:eastAsia="Times New Roman" w:hAnsi="Times New Roman" w:cs="Times New Roman"/>
                <w:sz w:val="16"/>
                <w:szCs w:val="16"/>
                <w:lang w:eastAsia="ru-RU"/>
              </w:rPr>
              <w:t xml:space="preserve"> </w:t>
            </w:r>
            <w:r w:rsidRPr="00BE0650">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2 02 30024 05 9380 150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77,9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12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2 02 30024 05 9382 150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29 414,2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29 414,2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2 02 30024 05 9383 150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303,5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4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2 02 30024 05 9384 150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568,2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568,2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36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2 02 30024 05 9385 150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9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BE0650">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BE0650">
              <w:rPr>
                <w:rFonts w:ascii="Times New Roman" w:eastAsia="Times New Roman" w:hAnsi="Times New Roman" w:cs="Times New Roman"/>
                <w:sz w:val="16"/>
                <w:szCs w:val="16"/>
                <w:lang w:eastAsia="ru-RU"/>
              </w:rPr>
              <w:t xml:space="preserve"> средств бюджета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3 02 30024 05 9386 150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97,2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99,5</w:t>
            </w:r>
          </w:p>
        </w:tc>
      </w:tr>
      <w:tr w:rsidR="007C6D69" w:rsidRPr="00BE0650" w:rsidTr="00062862">
        <w:trPr>
          <w:trHeight w:val="83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2 02 30024 05 9387 150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7 923,2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7 923,2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61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2 02 30024 05 9389 150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410,2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410,2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0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2 02 30024 05 9393 150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1 640,5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1 640,5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1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2 02 30024 05 9394 150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500,1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500,1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0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2 02 30024 05 9396 150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210,6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104,1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49,4</w:t>
            </w:r>
          </w:p>
        </w:tc>
      </w:tr>
      <w:tr w:rsidR="007C6D69" w:rsidRPr="00BE0650" w:rsidTr="00062862">
        <w:trPr>
          <w:trHeight w:val="112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2 02 30024 05 9398 150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54 406,0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54 406,0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6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2 02 30024 05 9399 150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31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2 02 30024 05 9400 150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743,0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743,0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9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2 02 30024 05 9611 150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19 305,4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19 303,2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0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2 02 30024 05 9616 150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1 559,6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1 559,6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25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2 02 30024 05 9617 150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10 987,3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10 987,3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310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proofErr w:type="gramStart"/>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BE0650">
              <w:rPr>
                <w:rFonts w:ascii="Times New Roman" w:eastAsia="Times New Roman" w:hAnsi="Times New Roman" w:cs="Times New Roman"/>
                <w:sz w:val="16"/>
                <w:szCs w:val="16"/>
                <w:lang w:eastAsia="ru-RU"/>
              </w:rPr>
              <w:t xml:space="preserve"> (</w:t>
            </w:r>
            <w:proofErr w:type="gramStart"/>
            <w:r w:rsidRPr="00BE0650">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2 02 30024 05 9619 150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1 226,8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1 226,8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96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2 02 30024 05 9620 150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905,5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867,3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95,8</w:t>
            </w:r>
          </w:p>
        </w:tc>
      </w:tr>
      <w:tr w:rsidR="007C6D69" w:rsidRPr="00BE0650" w:rsidTr="00062862">
        <w:trPr>
          <w:trHeight w:val="147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2 02 30024 05 9621 150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3 100,0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3 000,0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96,8</w:t>
            </w:r>
          </w:p>
        </w:tc>
      </w:tr>
      <w:tr w:rsidR="007C6D69" w:rsidRPr="00BE0650" w:rsidTr="00062862">
        <w:trPr>
          <w:trHeight w:val="113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2 02 35082 00 0000 150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34 079,6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34 079,6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19"/>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062862">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r w:rsidR="00062862">
              <w:rPr>
                <w:rFonts w:ascii="Times New Roman" w:eastAsia="Times New Roman" w:hAnsi="Times New Roman" w:cs="Times New Roman"/>
                <w:sz w:val="16"/>
                <w:szCs w:val="16"/>
                <w:lang w:eastAsia="ru-RU"/>
              </w:rPr>
              <w:t>,</w:t>
            </w:r>
            <w:r w:rsidRPr="00BE0650">
              <w:rPr>
                <w:rFonts w:ascii="Times New Roman" w:eastAsia="Times New Roman" w:hAnsi="Times New Roman" w:cs="Times New Roman"/>
                <w:sz w:val="16"/>
                <w:szCs w:val="16"/>
                <w:lang w:eastAsia="ru-RU"/>
              </w:rPr>
              <w:t xml:space="preserve"> а счет бюджета Пензенской обл</w:t>
            </w:r>
            <w:r w:rsidR="00062862" w:rsidRPr="00BE0650">
              <w:rPr>
                <w:rFonts w:ascii="Times New Roman" w:eastAsia="Times New Roman" w:hAnsi="Times New Roman" w:cs="Times New Roman"/>
                <w:sz w:val="16"/>
                <w:szCs w:val="16"/>
                <w:lang w:eastAsia="ru-RU"/>
              </w:rPr>
              <w:t>а</w:t>
            </w:r>
            <w:r w:rsidRPr="00BE0650">
              <w:rPr>
                <w:rFonts w:ascii="Times New Roman" w:eastAsia="Times New Roman" w:hAnsi="Times New Roman" w:cs="Times New Roman"/>
                <w:sz w:val="16"/>
                <w:szCs w:val="16"/>
                <w:lang w:eastAsia="ru-RU"/>
              </w:rPr>
              <w:t>сти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2 02 35082 05 9338 150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34 079,6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34 079,6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3"/>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2 02 35084 05 0000 150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11 532,0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11 532,0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2 02 35084 05 9335 150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922,6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9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2 02 35084 05 9604 150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10 609,4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10 609,4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3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062862">
            <w:pPr>
              <w:ind w:right="-108"/>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2 02 35118 05 0000 150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2 558,5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2 558,5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77"/>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2 02 35120 05 0000 150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19,3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w:t>
            </w:r>
          </w:p>
        </w:tc>
      </w:tr>
      <w:tr w:rsidR="007C6D69" w:rsidRPr="00BE0650" w:rsidTr="00062862">
        <w:trPr>
          <w:trHeight w:val="86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2 02 35404 05 0000 150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12 844,9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12 844,9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20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BE0650">
              <w:rPr>
                <w:rFonts w:ascii="Times New Roman" w:eastAsia="Times New Roman" w:hAnsi="Times New Roman" w:cs="Times New Roman"/>
                <w:sz w:val="16"/>
                <w:szCs w:val="16"/>
                <w:lang w:eastAsia="ru-RU"/>
              </w:rPr>
              <w:t>софинансирование</w:t>
            </w:r>
            <w:proofErr w:type="spellEnd"/>
            <w:r w:rsidRPr="00BE0650">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2 02 35404 05 9317 150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1 027,6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1 027,6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039"/>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2 02 35404 05 9613 150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11 817,3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11 817,3</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2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2 02 35462 05 0000 150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38,7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38,7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112"/>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2 02 35462 05 9331 150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3,1</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4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2 02 35462 05 9605 150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205"/>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Иные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2 02 40000 05 0000 150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19 354,4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19 353,9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7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062862">
            <w:pPr>
              <w:ind w:right="-108"/>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2 02 40014 05 0000 150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7 909,6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7 909,6</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48"/>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2 02 40014 05 9410 150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7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2 02 40014 05 9430 150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91"/>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92"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2 02 40014 05 9460 150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7 280,8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7 280,8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9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2 02 40014 05 9470 150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244,6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244,6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173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BE0650">
              <w:rPr>
                <w:rFonts w:ascii="Times New Roman" w:eastAsia="Times New Roman" w:hAnsi="Times New Roman" w:cs="Times New Roman"/>
                <w:sz w:val="16"/>
                <w:szCs w:val="16"/>
                <w:lang w:eastAsia="ru-RU"/>
              </w:rPr>
              <w:t>гпзо</w:t>
            </w:r>
            <w:proofErr w:type="spellEnd"/>
            <w:r w:rsidRPr="00BE0650">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BE0650">
              <w:rPr>
                <w:rFonts w:ascii="Times New Roman" w:eastAsia="Times New Roman" w:hAnsi="Times New Roman" w:cs="Times New Roman"/>
                <w:sz w:val="16"/>
                <w:szCs w:val="16"/>
                <w:lang w:eastAsia="ru-RU"/>
              </w:rPr>
              <w:t>."</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2 02 40014 05 9480 150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7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2 02 45303 05 0000 150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9 853,4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9 853,4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4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2 02 49999 05 0000 150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1 096,5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1 096,5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790"/>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992"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2 02 49999 05 9465 150</w:t>
            </w:r>
          </w:p>
        </w:tc>
        <w:tc>
          <w:tcPr>
            <w:tcW w:w="1276"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455,0</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455,0</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986"/>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реализацию мероприятий по адаптации организаций социальной защиты к обслуживанию инвалидов</w:t>
            </w:r>
          </w:p>
        </w:tc>
        <w:tc>
          <w:tcPr>
            <w:tcW w:w="992"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2 02 49999 05 9466 150</w:t>
            </w:r>
          </w:p>
        </w:tc>
        <w:tc>
          <w:tcPr>
            <w:tcW w:w="1276"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494,9</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494,4</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99,9</w:t>
            </w:r>
          </w:p>
        </w:tc>
      </w:tr>
      <w:tr w:rsidR="007C6D69" w:rsidRPr="00BE0650" w:rsidTr="00062862">
        <w:trPr>
          <w:trHeight w:val="844"/>
        </w:trPr>
        <w:tc>
          <w:tcPr>
            <w:tcW w:w="3402" w:type="dxa"/>
            <w:tcBorders>
              <w:top w:val="nil"/>
              <w:left w:val="single" w:sz="4" w:space="0" w:color="auto"/>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992"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992</w:t>
            </w:r>
          </w:p>
        </w:tc>
        <w:tc>
          <w:tcPr>
            <w:tcW w:w="1985" w:type="dxa"/>
            <w:tcBorders>
              <w:top w:val="nil"/>
              <w:left w:val="nil"/>
              <w:bottom w:val="single" w:sz="4" w:space="0" w:color="auto"/>
              <w:right w:val="single" w:sz="4" w:space="0" w:color="auto"/>
            </w:tcBorders>
            <w:shd w:val="clear" w:color="auto" w:fill="auto"/>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xml:space="preserve"> 2 02 49999 05 9489 150</w:t>
            </w:r>
          </w:p>
        </w:tc>
        <w:tc>
          <w:tcPr>
            <w:tcW w:w="1276"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641,5</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641,5</w:t>
            </w:r>
          </w:p>
        </w:tc>
        <w:tc>
          <w:tcPr>
            <w:tcW w:w="1134" w:type="dxa"/>
            <w:tcBorders>
              <w:top w:val="nil"/>
              <w:left w:val="nil"/>
              <w:bottom w:val="single" w:sz="4" w:space="0" w:color="auto"/>
              <w:right w:val="single" w:sz="4" w:space="0" w:color="auto"/>
            </w:tcBorders>
            <w:shd w:val="clear" w:color="auto" w:fill="auto"/>
            <w:noWrap/>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661"/>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2 03 05099 05 0000 150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16 746,7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16 746,7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3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Прочие безвозмездные поступления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2 07 05030 05 0000 150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21 833,5</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0,0</w:t>
            </w:r>
          </w:p>
        </w:tc>
      </w:tr>
      <w:tr w:rsidR="007C6D69" w:rsidRPr="00BE0650" w:rsidTr="00062862">
        <w:trPr>
          <w:trHeight w:val="85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2 18 60010 05 0000 150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20 490,0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20 490,0</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100,0</w:t>
            </w:r>
          </w:p>
        </w:tc>
      </w:tr>
      <w:tr w:rsidR="007C6D69" w:rsidRPr="00BE0650" w:rsidTr="00062862">
        <w:trPr>
          <w:trHeight w:val="88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2 19 60010 05 0000 150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-16 746,7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-16 746,7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Итого  безвозмездных поступлений</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992</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2 00 00000 00 0000 000</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709 456,4</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687 086,7</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96,8</w:t>
            </w:r>
          </w:p>
        </w:tc>
      </w:tr>
      <w:tr w:rsidR="007C6D69" w:rsidRPr="00BE0650" w:rsidTr="00062862">
        <w:trPr>
          <w:trHeight w:val="6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sz w:val="16"/>
                <w:szCs w:val="16"/>
                <w:lang w:eastAsia="ru-RU"/>
              </w:rPr>
            </w:pPr>
            <w:r w:rsidRPr="00BE0650">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w:t>
            </w:r>
          </w:p>
        </w:tc>
      </w:tr>
      <w:tr w:rsidR="007C6D69" w:rsidRPr="00BE0650" w:rsidTr="00062862">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7C6D69" w:rsidRPr="00BE0650" w:rsidRDefault="007C6D69" w:rsidP="00BE0650">
            <w:pPr>
              <w:jc w:val="left"/>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xml:space="preserve"> Итого доходов </w:t>
            </w:r>
          </w:p>
        </w:tc>
        <w:tc>
          <w:tcPr>
            <w:tcW w:w="992"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821 884,8</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784 368,9</w:t>
            </w:r>
          </w:p>
        </w:tc>
        <w:tc>
          <w:tcPr>
            <w:tcW w:w="1134" w:type="dxa"/>
            <w:tcBorders>
              <w:top w:val="nil"/>
              <w:left w:val="nil"/>
              <w:bottom w:val="single" w:sz="4" w:space="0" w:color="auto"/>
              <w:right w:val="single" w:sz="4" w:space="0" w:color="auto"/>
            </w:tcBorders>
            <w:shd w:val="clear" w:color="auto" w:fill="auto"/>
            <w:noWrap/>
            <w:vAlign w:val="center"/>
            <w:hideMark/>
          </w:tcPr>
          <w:p w:rsidR="007C6D69" w:rsidRPr="00BE0650" w:rsidRDefault="007C6D69" w:rsidP="00BE0650">
            <w:pPr>
              <w:jc w:val="center"/>
              <w:rPr>
                <w:rFonts w:ascii="Times New Roman" w:eastAsia="Times New Roman" w:hAnsi="Times New Roman" w:cs="Times New Roman"/>
                <w:b/>
                <w:bCs/>
                <w:sz w:val="16"/>
                <w:szCs w:val="16"/>
                <w:lang w:eastAsia="ru-RU"/>
              </w:rPr>
            </w:pPr>
            <w:r w:rsidRPr="00BE0650">
              <w:rPr>
                <w:rFonts w:ascii="Times New Roman" w:eastAsia="Times New Roman" w:hAnsi="Times New Roman" w:cs="Times New Roman"/>
                <w:b/>
                <w:bCs/>
                <w:sz w:val="16"/>
                <w:szCs w:val="16"/>
                <w:lang w:eastAsia="ru-RU"/>
              </w:rPr>
              <w:t>95,4</w:t>
            </w: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9801" w:type="dxa"/>
        <w:tblInd w:w="89" w:type="dxa"/>
        <w:tblLayout w:type="fixed"/>
        <w:tblLook w:val="04A0" w:firstRow="1" w:lastRow="0" w:firstColumn="1" w:lastColumn="0" w:noHBand="0" w:noVBand="1"/>
      </w:tblPr>
      <w:tblGrid>
        <w:gridCol w:w="3988"/>
        <w:gridCol w:w="2551"/>
        <w:gridCol w:w="1136"/>
        <w:gridCol w:w="1047"/>
        <w:gridCol w:w="1079"/>
      </w:tblGrid>
      <w:tr w:rsidR="00062862" w:rsidRPr="00062862" w:rsidTr="002E37F2">
        <w:trPr>
          <w:trHeight w:val="1671"/>
        </w:trPr>
        <w:tc>
          <w:tcPr>
            <w:tcW w:w="9801" w:type="dxa"/>
            <w:gridSpan w:val="5"/>
            <w:tcBorders>
              <w:top w:val="nil"/>
              <w:left w:val="nil"/>
              <w:right w:val="nil"/>
            </w:tcBorders>
            <w:shd w:val="clear" w:color="auto" w:fill="auto"/>
            <w:hideMark/>
          </w:tcPr>
          <w:p w:rsidR="00062862" w:rsidRPr="00062862" w:rsidRDefault="00062862" w:rsidP="00062862">
            <w:pPr>
              <w:jc w:val="right"/>
              <w:rPr>
                <w:rFonts w:ascii="Times New Roman" w:eastAsia="Times New Roman" w:hAnsi="Times New Roman" w:cs="Times New Roman"/>
                <w:sz w:val="16"/>
                <w:szCs w:val="16"/>
                <w:lang w:eastAsia="ru-RU"/>
              </w:rPr>
            </w:pPr>
            <w:bookmarkStart w:id="1" w:name="RANGE!A1:E40"/>
            <w:r w:rsidRPr="00062862">
              <w:rPr>
                <w:rFonts w:ascii="Times New Roman" w:eastAsia="Times New Roman" w:hAnsi="Times New Roman" w:cs="Times New Roman"/>
                <w:sz w:val="16"/>
                <w:szCs w:val="16"/>
                <w:lang w:eastAsia="ru-RU"/>
              </w:rPr>
              <w:lastRenderedPageBreak/>
              <w:t>Приложение № 2</w:t>
            </w:r>
          </w:p>
          <w:bookmarkEnd w:id="1"/>
          <w:p w:rsidR="00062862" w:rsidRPr="00062862" w:rsidRDefault="00062862"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УТВЕРЖДЕНО  </w:t>
            </w:r>
          </w:p>
          <w:p w:rsidR="00062862" w:rsidRPr="00062862" w:rsidRDefault="00062862"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решением Собрания представителей</w:t>
            </w:r>
          </w:p>
          <w:p w:rsidR="00062862" w:rsidRPr="00062862" w:rsidRDefault="00062862"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Мокшанского района</w:t>
            </w:r>
          </w:p>
          <w:p w:rsidR="00062862" w:rsidRPr="00062862" w:rsidRDefault="00062862"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от     № </w:t>
            </w:r>
          </w:p>
          <w:p w:rsidR="002E37F2" w:rsidRDefault="002E37F2" w:rsidP="00062862">
            <w:pPr>
              <w:jc w:val="center"/>
              <w:rPr>
                <w:rFonts w:ascii="Times New Roman" w:eastAsia="Times New Roman" w:hAnsi="Times New Roman" w:cs="Times New Roman"/>
                <w:b/>
                <w:bCs/>
                <w:sz w:val="16"/>
                <w:szCs w:val="16"/>
                <w:lang w:eastAsia="ru-RU"/>
              </w:rPr>
            </w:pPr>
          </w:p>
          <w:p w:rsidR="00062862" w:rsidRPr="00062862" w:rsidRDefault="00062862" w:rsidP="00062862">
            <w:pPr>
              <w:jc w:val="center"/>
              <w:rPr>
                <w:rFonts w:ascii="Times New Roman" w:eastAsia="Times New Roman" w:hAnsi="Times New Roman" w:cs="Times New Roman"/>
                <w:b/>
                <w:bCs/>
                <w:sz w:val="16"/>
                <w:szCs w:val="16"/>
                <w:lang w:eastAsia="ru-RU"/>
              </w:rPr>
            </w:pPr>
            <w:r w:rsidRPr="00062862">
              <w:rPr>
                <w:rFonts w:ascii="Times New Roman" w:eastAsia="Times New Roman" w:hAnsi="Times New Roman" w:cs="Times New Roman"/>
                <w:b/>
                <w:bCs/>
                <w:sz w:val="16"/>
                <w:szCs w:val="16"/>
                <w:lang w:eastAsia="ru-RU"/>
              </w:rPr>
              <w:t>Отчет</w:t>
            </w:r>
          </w:p>
          <w:p w:rsidR="00062862" w:rsidRDefault="00062862" w:rsidP="00062862">
            <w:pPr>
              <w:jc w:val="center"/>
              <w:rPr>
                <w:rFonts w:ascii="Times New Roman" w:eastAsia="Times New Roman" w:hAnsi="Times New Roman" w:cs="Times New Roman"/>
                <w:b/>
                <w:bCs/>
                <w:sz w:val="16"/>
                <w:szCs w:val="16"/>
                <w:lang w:eastAsia="ru-RU"/>
              </w:rPr>
            </w:pPr>
            <w:r w:rsidRPr="00062862">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062862">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062862">
              <w:rPr>
                <w:rFonts w:ascii="Times New Roman" w:eastAsia="Times New Roman" w:hAnsi="Times New Roman" w:cs="Times New Roman"/>
                <w:b/>
                <w:bCs/>
                <w:sz w:val="16"/>
                <w:szCs w:val="16"/>
                <w:lang w:eastAsia="ru-RU"/>
              </w:rPr>
              <w:t xml:space="preserve"> за 2023 год</w:t>
            </w:r>
          </w:p>
          <w:p w:rsidR="002E37F2" w:rsidRPr="00062862" w:rsidRDefault="002E37F2" w:rsidP="00062862">
            <w:pPr>
              <w:jc w:val="center"/>
              <w:rPr>
                <w:rFonts w:ascii="Times New Roman" w:eastAsia="Times New Roman" w:hAnsi="Times New Roman" w:cs="Times New Roman"/>
                <w:sz w:val="16"/>
                <w:szCs w:val="16"/>
                <w:lang w:eastAsia="ru-RU"/>
              </w:rPr>
            </w:pPr>
          </w:p>
        </w:tc>
      </w:tr>
      <w:tr w:rsidR="007C6D69" w:rsidRPr="00062862" w:rsidTr="002E37F2">
        <w:trPr>
          <w:trHeight w:val="503"/>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Наименование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Код бюджетной классификации</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Утверждено на 2023 год, </w:t>
            </w:r>
            <w:proofErr w:type="spellStart"/>
            <w:r w:rsidRPr="00062862">
              <w:rPr>
                <w:rFonts w:ascii="Times New Roman" w:eastAsia="Times New Roman" w:hAnsi="Times New Roman" w:cs="Times New Roman"/>
                <w:sz w:val="16"/>
                <w:szCs w:val="16"/>
                <w:lang w:eastAsia="ru-RU"/>
              </w:rPr>
              <w:t>тыс</w:t>
            </w:r>
            <w:proofErr w:type="gramStart"/>
            <w:r w:rsidRPr="00062862">
              <w:rPr>
                <w:rFonts w:ascii="Times New Roman" w:eastAsia="Times New Roman" w:hAnsi="Times New Roman" w:cs="Times New Roman"/>
                <w:sz w:val="16"/>
                <w:szCs w:val="16"/>
                <w:lang w:eastAsia="ru-RU"/>
              </w:rPr>
              <w:t>.р</w:t>
            </w:r>
            <w:proofErr w:type="gramEnd"/>
            <w:r w:rsidRPr="00062862">
              <w:rPr>
                <w:rFonts w:ascii="Times New Roman" w:eastAsia="Times New Roman" w:hAnsi="Times New Roman" w:cs="Times New Roman"/>
                <w:sz w:val="16"/>
                <w:szCs w:val="16"/>
                <w:lang w:eastAsia="ru-RU"/>
              </w:rPr>
              <w:t>уб</w:t>
            </w:r>
            <w:proofErr w:type="spellEnd"/>
            <w:r w:rsidRPr="00062862">
              <w:rPr>
                <w:rFonts w:ascii="Times New Roman" w:eastAsia="Times New Roman" w:hAnsi="Times New Roman" w:cs="Times New Roman"/>
                <w:sz w:val="16"/>
                <w:szCs w:val="16"/>
                <w:lang w:eastAsia="ru-RU"/>
              </w:rPr>
              <w:t>.</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Исполнение за 2023 год, </w:t>
            </w:r>
            <w:proofErr w:type="spellStart"/>
            <w:r w:rsidRPr="00062862">
              <w:rPr>
                <w:rFonts w:ascii="Times New Roman" w:eastAsia="Times New Roman" w:hAnsi="Times New Roman" w:cs="Times New Roman"/>
                <w:sz w:val="16"/>
                <w:szCs w:val="16"/>
                <w:lang w:eastAsia="ru-RU"/>
              </w:rPr>
              <w:t>тыс</w:t>
            </w:r>
            <w:proofErr w:type="gramStart"/>
            <w:r w:rsidRPr="00062862">
              <w:rPr>
                <w:rFonts w:ascii="Times New Roman" w:eastAsia="Times New Roman" w:hAnsi="Times New Roman" w:cs="Times New Roman"/>
                <w:sz w:val="16"/>
                <w:szCs w:val="16"/>
                <w:lang w:eastAsia="ru-RU"/>
              </w:rPr>
              <w:t>.р</w:t>
            </w:r>
            <w:proofErr w:type="gramEnd"/>
            <w:r w:rsidRPr="00062862">
              <w:rPr>
                <w:rFonts w:ascii="Times New Roman" w:eastAsia="Times New Roman" w:hAnsi="Times New Roman" w:cs="Times New Roman"/>
                <w:sz w:val="16"/>
                <w:szCs w:val="16"/>
                <w:lang w:eastAsia="ru-RU"/>
              </w:rPr>
              <w:t>уб</w:t>
            </w:r>
            <w:proofErr w:type="spellEnd"/>
            <w:r w:rsidRPr="00062862">
              <w:rPr>
                <w:rFonts w:ascii="Times New Roman" w:eastAsia="Times New Roman" w:hAnsi="Times New Roman" w:cs="Times New Roman"/>
                <w:sz w:val="16"/>
                <w:szCs w:val="16"/>
                <w:lang w:eastAsia="ru-RU"/>
              </w:rPr>
              <w:t>.</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w:t>
            </w:r>
            <w:proofErr w:type="spellStart"/>
            <w:proofErr w:type="gramStart"/>
            <w:r w:rsidRPr="00062862">
              <w:rPr>
                <w:rFonts w:ascii="Times New Roman" w:eastAsia="Times New Roman" w:hAnsi="Times New Roman" w:cs="Times New Roman"/>
                <w:sz w:val="16"/>
                <w:szCs w:val="16"/>
                <w:lang w:eastAsia="ru-RU"/>
              </w:rPr>
              <w:t>испол</w:t>
            </w:r>
            <w:proofErr w:type="spellEnd"/>
            <w:r w:rsidRPr="00062862">
              <w:rPr>
                <w:rFonts w:ascii="Times New Roman" w:eastAsia="Times New Roman" w:hAnsi="Times New Roman" w:cs="Times New Roman"/>
                <w:sz w:val="16"/>
                <w:szCs w:val="16"/>
                <w:lang w:eastAsia="ru-RU"/>
              </w:rPr>
              <w:t>-нения</w:t>
            </w:r>
            <w:proofErr w:type="gramEnd"/>
          </w:p>
        </w:tc>
      </w:tr>
      <w:tr w:rsidR="007C6D69" w:rsidRPr="00062862" w:rsidTr="002E37F2">
        <w:trPr>
          <w:trHeight w:val="255"/>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Источники финансирования дефицита бюджета - всего</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х</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8 575,9   </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8 219,5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95,8   </w:t>
            </w:r>
          </w:p>
        </w:tc>
      </w:tr>
      <w:tr w:rsidR="007C6D69" w:rsidRPr="00062862" w:rsidTr="002E37F2">
        <w:trPr>
          <w:trHeight w:val="255"/>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в том числе:</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источники внутреннего финансирования  дефицита бюджета </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000 01 00 00 00 00 0000 000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7 204,0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7 204,0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25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из них:</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000 01 02 00 00 00 0000 000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280,0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280,0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000 01 02 00 00 00 0000 700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18 400,0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18 400,0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67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901 01 02 00 00 05 0000 710</w:t>
            </w:r>
          </w:p>
        </w:tc>
        <w:tc>
          <w:tcPr>
            <w:tcW w:w="1136"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18 400,0   </w:t>
            </w:r>
          </w:p>
        </w:tc>
        <w:tc>
          <w:tcPr>
            <w:tcW w:w="1047"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18 400,0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000 01 02 00 00 00 0000 800</w:t>
            </w:r>
          </w:p>
        </w:tc>
        <w:tc>
          <w:tcPr>
            <w:tcW w:w="1136"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-18 120,0   </w:t>
            </w:r>
          </w:p>
        </w:tc>
        <w:tc>
          <w:tcPr>
            <w:tcW w:w="1047"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-18 120,0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67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901 01 02 00 00 05 0000 810</w:t>
            </w:r>
          </w:p>
        </w:tc>
        <w:tc>
          <w:tcPr>
            <w:tcW w:w="1136"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-18 120,0   </w:t>
            </w:r>
          </w:p>
        </w:tc>
        <w:tc>
          <w:tcPr>
            <w:tcW w:w="1047"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-18 120,0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480"/>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000 01 03 00 00 00 0000 000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73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000 01 03 01 0000 0000 000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47"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67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000 01  03  01  00  00  0000  700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900"/>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992 01  03  01  00  05  0000  710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6 924,0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100,0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551"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000 01 05 00 00 00 0000 000</w:t>
            </w:r>
          </w:p>
        </w:tc>
        <w:tc>
          <w:tcPr>
            <w:tcW w:w="1136"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1 371,9   </w:t>
            </w:r>
          </w:p>
        </w:tc>
        <w:tc>
          <w:tcPr>
            <w:tcW w:w="1047"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1 015,5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74,0   </w:t>
            </w:r>
          </w:p>
        </w:tc>
      </w:tr>
      <w:tr w:rsidR="007C6D69" w:rsidRPr="00062862" w:rsidTr="002E37F2">
        <w:trPr>
          <w:trHeight w:val="255"/>
        </w:trPr>
        <w:tc>
          <w:tcPr>
            <w:tcW w:w="3988" w:type="dxa"/>
            <w:tcBorders>
              <w:top w:val="single" w:sz="4" w:space="0" w:color="auto"/>
              <w:left w:val="single" w:sz="4" w:space="0" w:color="auto"/>
              <w:bottom w:val="single" w:sz="4" w:space="0" w:color="auto"/>
              <w:right w:val="single" w:sz="4" w:space="0" w:color="auto"/>
            </w:tcBorders>
            <w:shd w:val="clear" w:color="auto" w:fill="auto"/>
            <w:hideMark/>
          </w:tcPr>
          <w:p w:rsidR="007C6D69" w:rsidRPr="00062862" w:rsidRDefault="007C6D69" w:rsidP="002E37F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000 01 05 02 00 00 0000 500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-847 208,8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-809 692,9   </w:t>
            </w:r>
          </w:p>
        </w:tc>
        <w:tc>
          <w:tcPr>
            <w:tcW w:w="1079" w:type="dxa"/>
            <w:tcBorders>
              <w:top w:val="single" w:sz="4" w:space="0" w:color="auto"/>
              <w:left w:val="single" w:sz="4" w:space="0" w:color="auto"/>
              <w:bottom w:val="single" w:sz="4" w:space="0" w:color="auto"/>
              <w:right w:val="single" w:sz="4" w:space="0" w:color="auto"/>
            </w:tcBorders>
            <w:shd w:val="clear" w:color="000000" w:fill="FFFFFF"/>
            <w:hideMark/>
          </w:tcPr>
          <w:p w:rsidR="007C6D69" w:rsidRPr="00062862" w:rsidRDefault="007C6D69" w:rsidP="002E37F2">
            <w:pPr>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95,6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000 01 05 02 01 00 0000 510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-847 208,8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-809 692,9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95,6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992 01 05 02 01 05 0000 510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-847 208,8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-809 692,9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95,6   </w:t>
            </w:r>
          </w:p>
        </w:tc>
      </w:tr>
      <w:tr w:rsidR="007C6D69" w:rsidRPr="00062862" w:rsidTr="002E37F2">
        <w:trPr>
          <w:trHeight w:val="255"/>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000 01 05 02 00 00 0000 600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848 580,7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810 708,4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95,5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000 01 05 02 01 00 0000 610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848 580,7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810 708,4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95,5   </w:t>
            </w:r>
          </w:p>
        </w:tc>
      </w:tr>
      <w:tr w:rsidR="007C6D69" w:rsidRPr="00062862" w:rsidTr="002E37F2">
        <w:trPr>
          <w:trHeight w:val="450"/>
        </w:trPr>
        <w:tc>
          <w:tcPr>
            <w:tcW w:w="3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6D69" w:rsidRPr="00062862" w:rsidRDefault="007C6D69" w:rsidP="00062862">
            <w:pPr>
              <w:ind w:firstLineChars="200" w:firstLine="320"/>
              <w:jc w:val="lef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992 01 05 02 01 05 0000 610</w:t>
            </w:r>
          </w:p>
        </w:tc>
        <w:tc>
          <w:tcPr>
            <w:tcW w:w="11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848 580,7   </w:t>
            </w:r>
          </w:p>
        </w:tc>
        <w:tc>
          <w:tcPr>
            <w:tcW w:w="10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6D69" w:rsidRPr="00062862" w:rsidRDefault="007C6D69" w:rsidP="00062862">
            <w:pPr>
              <w:jc w:val="right"/>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810 708,4   </w:t>
            </w:r>
          </w:p>
        </w:tc>
        <w:tc>
          <w:tcPr>
            <w:tcW w:w="10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6D69" w:rsidRPr="00062862" w:rsidRDefault="007C6D69" w:rsidP="00062862">
            <w:pPr>
              <w:jc w:val="center"/>
              <w:rPr>
                <w:rFonts w:ascii="Times New Roman" w:eastAsia="Times New Roman" w:hAnsi="Times New Roman" w:cs="Times New Roman"/>
                <w:sz w:val="16"/>
                <w:szCs w:val="16"/>
                <w:lang w:eastAsia="ru-RU"/>
              </w:rPr>
            </w:pPr>
            <w:r w:rsidRPr="00062862">
              <w:rPr>
                <w:rFonts w:ascii="Times New Roman" w:eastAsia="Times New Roman" w:hAnsi="Times New Roman" w:cs="Times New Roman"/>
                <w:sz w:val="16"/>
                <w:szCs w:val="16"/>
                <w:lang w:eastAsia="ru-RU"/>
              </w:rPr>
              <w:t xml:space="preserve"> 95,5   </w:t>
            </w:r>
          </w:p>
        </w:tc>
      </w:tr>
      <w:tr w:rsidR="007C6D69" w:rsidRPr="00062862" w:rsidTr="002E37F2">
        <w:trPr>
          <w:trHeight w:val="30"/>
        </w:trPr>
        <w:tc>
          <w:tcPr>
            <w:tcW w:w="3988" w:type="dxa"/>
            <w:tcBorders>
              <w:top w:val="single" w:sz="4" w:space="0" w:color="auto"/>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2551" w:type="dxa"/>
            <w:tcBorders>
              <w:top w:val="single" w:sz="4" w:space="0" w:color="auto"/>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136" w:type="dxa"/>
            <w:tcBorders>
              <w:top w:val="single" w:sz="4" w:space="0" w:color="auto"/>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047" w:type="dxa"/>
            <w:tcBorders>
              <w:top w:val="single" w:sz="4" w:space="0" w:color="auto"/>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079" w:type="dxa"/>
            <w:tcBorders>
              <w:top w:val="single" w:sz="4" w:space="0" w:color="auto"/>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r>
      <w:tr w:rsidR="007C6D69" w:rsidRPr="00062862" w:rsidTr="002E37F2">
        <w:trPr>
          <w:trHeight w:val="30"/>
        </w:trPr>
        <w:tc>
          <w:tcPr>
            <w:tcW w:w="3988" w:type="dxa"/>
            <w:tcBorders>
              <w:top w:val="nil"/>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2551" w:type="dxa"/>
            <w:tcBorders>
              <w:top w:val="nil"/>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136" w:type="dxa"/>
            <w:tcBorders>
              <w:top w:val="nil"/>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047" w:type="dxa"/>
            <w:tcBorders>
              <w:top w:val="nil"/>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c>
          <w:tcPr>
            <w:tcW w:w="1079" w:type="dxa"/>
            <w:tcBorders>
              <w:top w:val="nil"/>
              <w:left w:val="nil"/>
              <w:bottom w:val="nil"/>
              <w:right w:val="nil"/>
            </w:tcBorders>
            <w:shd w:val="clear" w:color="auto" w:fill="auto"/>
            <w:noWrap/>
            <w:vAlign w:val="bottom"/>
            <w:hideMark/>
          </w:tcPr>
          <w:p w:rsidR="007C6D69" w:rsidRPr="00062862" w:rsidRDefault="007C6D69" w:rsidP="00062862">
            <w:pPr>
              <w:jc w:val="left"/>
              <w:rPr>
                <w:rFonts w:ascii="Times New Roman" w:eastAsia="Times New Roman" w:hAnsi="Times New Roman" w:cs="Times New Roman"/>
                <w:sz w:val="16"/>
                <w:szCs w:val="16"/>
                <w:lang w:eastAsia="ru-RU"/>
              </w:rPr>
            </w:pP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9749" w:type="dxa"/>
        <w:tblInd w:w="89" w:type="dxa"/>
        <w:tblLook w:val="04A0" w:firstRow="1" w:lastRow="0" w:firstColumn="1" w:lastColumn="0" w:noHBand="0" w:noVBand="1"/>
      </w:tblPr>
      <w:tblGrid>
        <w:gridCol w:w="586"/>
        <w:gridCol w:w="174"/>
        <w:gridCol w:w="5071"/>
        <w:gridCol w:w="851"/>
        <w:gridCol w:w="1134"/>
        <w:gridCol w:w="1009"/>
        <w:gridCol w:w="637"/>
        <w:gridCol w:w="287"/>
      </w:tblGrid>
      <w:tr w:rsidR="002E37F2" w:rsidRPr="007C6D69" w:rsidTr="002E37F2">
        <w:trPr>
          <w:gridAfter w:val="1"/>
          <w:wAfter w:w="287" w:type="dxa"/>
          <w:trHeight w:val="255"/>
        </w:trPr>
        <w:tc>
          <w:tcPr>
            <w:tcW w:w="760" w:type="dxa"/>
            <w:gridSpan w:val="2"/>
            <w:tcBorders>
              <w:top w:val="nil"/>
              <w:left w:val="nil"/>
              <w:bottom w:val="nil"/>
              <w:right w:val="nil"/>
            </w:tcBorders>
            <w:shd w:val="clear" w:color="auto" w:fill="auto"/>
            <w:noWrap/>
            <w:vAlign w:val="bottom"/>
            <w:hideMark/>
          </w:tcPr>
          <w:p w:rsidR="002E37F2" w:rsidRPr="007C6D69" w:rsidRDefault="002E37F2" w:rsidP="002E37F2">
            <w:pPr>
              <w:jc w:val="left"/>
              <w:rPr>
                <w:rFonts w:ascii="Arial" w:eastAsia="Times New Roman" w:hAnsi="Arial" w:cs="Arial"/>
                <w:sz w:val="16"/>
                <w:szCs w:val="16"/>
                <w:lang w:eastAsia="ru-RU"/>
              </w:rPr>
            </w:pPr>
          </w:p>
        </w:tc>
        <w:tc>
          <w:tcPr>
            <w:tcW w:w="8702" w:type="dxa"/>
            <w:gridSpan w:val="5"/>
            <w:vMerge w:val="restart"/>
            <w:tcBorders>
              <w:top w:val="nil"/>
              <w:left w:val="nil"/>
              <w:right w:val="nil"/>
            </w:tcBorders>
            <w:shd w:val="clear" w:color="auto" w:fill="auto"/>
            <w:noWrap/>
            <w:vAlign w:val="bottom"/>
            <w:hideMark/>
          </w:tcPr>
          <w:p w:rsidR="002E37F2" w:rsidRPr="007C6D69" w:rsidRDefault="002E37F2" w:rsidP="002E37F2">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Приложение 3</w:t>
            </w:r>
          </w:p>
          <w:p w:rsidR="002E37F2" w:rsidRPr="007C6D69" w:rsidRDefault="002E37F2" w:rsidP="002E37F2">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УТВЕРЖДЕНО</w:t>
            </w:r>
          </w:p>
          <w:p w:rsidR="002E37F2" w:rsidRPr="007C6D69" w:rsidRDefault="002E37F2" w:rsidP="002E37F2">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решением Собрания представителей</w:t>
            </w:r>
          </w:p>
          <w:p w:rsidR="002E37F2" w:rsidRPr="007C6D69" w:rsidRDefault="002E37F2" w:rsidP="002E37F2">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Мокшанского района</w:t>
            </w:r>
          </w:p>
        </w:tc>
      </w:tr>
      <w:tr w:rsidR="002E37F2" w:rsidRPr="007C6D69" w:rsidTr="002E37F2">
        <w:trPr>
          <w:gridAfter w:val="1"/>
          <w:wAfter w:w="287" w:type="dxa"/>
          <w:trHeight w:val="255"/>
        </w:trPr>
        <w:tc>
          <w:tcPr>
            <w:tcW w:w="760" w:type="dxa"/>
            <w:gridSpan w:val="2"/>
            <w:tcBorders>
              <w:top w:val="nil"/>
              <w:left w:val="nil"/>
              <w:bottom w:val="nil"/>
              <w:right w:val="nil"/>
            </w:tcBorders>
            <w:shd w:val="clear" w:color="auto" w:fill="auto"/>
            <w:noWrap/>
            <w:vAlign w:val="bottom"/>
            <w:hideMark/>
          </w:tcPr>
          <w:p w:rsidR="002E37F2" w:rsidRPr="007C6D69" w:rsidRDefault="002E37F2" w:rsidP="002E37F2">
            <w:pPr>
              <w:jc w:val="left"/>
              <w:rPr>
                <w:rFonts w:ascii="Arial" w:eastAsia="Times New Roman" w:hAnsi="Arial" w:cs="Arial"/>
                <w:sz w:val="16"/>
                <w:szCs w:val="16"/>
                <w:lang w:eastAsia="ru-RU"/>
              </w:rPr>
            </w:pPr>
          </w:p>
        </w:tc>
        <w:tc>
          <w:tcPr>
            <w:tcW w:w="8702" w:type="dxa"/>
            <w:gridSpan w:val="5"/>
            <w:vMerge/>
            <w:tcBorders>
              <w:left w:val="nil"/>
              <w:right w:val="nil"/>
            </w:tcBorders>
            <w:shd w:val="clear" w:color="auto" w:fill="auto"/>
            <w:noWrap/>
            <w:vAlign w:val="bottom"/>
            <w:hideMark/>
          </w:tcPr>
          <w:p w:rsidR="002E37F2" w:rsidRPr="007C6D69" w:rsidRDefault="002E37F2" w:rsidP="002E37F2">
            <w:pPr>
              <w:jc w:val="right"/>
              <w:rPr>
                <w:rFonts w:ascii="Arial CYR" w:eastAsia="Times New Roman" w:hAnsi="Arial CYR" w:cs="Arial CYR"/>
                <w:sz w:val="16"/>
                <w:szCs w:val="16"/>
                <w:lang w:eastAsia="ru-RU"/>
              </w:rPr>
            </w:pPr>
          </w:p>
        </w:tc>
      </w:tr>
      <w:tr w:rsidR="002E37F2" w:rsidRPr="007C6D69" w:rsidTr="002E37F2">
        <w:trPr>
          <w:gridAfter w:val="1"/>
          <w:wAfter w:w="287" w:type="dxa"/>
          <w:trHeight w:val="285"/>
        </w:trPr>
        <w:tc>
          <w:tcPr>
            <w:tcW w:w="760" w:type="dxa"/>
            <w:gridSpan w:val="2"/>
            <w:tcBorders>
              <w:top w:val="nil"/>
              <w:left w:val="nil"/>
              <w:bottom w:val="nil"/>
              <w:right w:val="nil"/>
            </w:tcBorders>
            <w:shd w:val="clear" w:color="auto" w:fill="auto"/>
            <w:noWrap/>
            <w:vAlign w:val="bottom"/>
            <w:hideMark/>
          </w:tcPr>
          <w:p w:rsidR="002E37F2" w:rsidRPr="007C6D69" w:rsidRDefault="002E37F2" w:rsidP="002E37F2">
            <w:pPr>
              <w:jc w:val="left"/>
              <w:rPr>
                <w:rFonts w:ascii="Arial" w:eastAsia="Times New Roman" w:hAnsi="Arial" w:cs="Arial"/>
                <w:sz w:val="16"/>
                <w:szCs w:val="16"/>
                <w:lang w:eastAsia="ru-RU"/>
              </w:rPr>
            </w:pPr>
          </w:p>
        </w:tc>
        <w:tc>
          <w:tcPr>
            <w:tcW w:w="8702" w:type="dxa"/>
            <w:gridSpan w:val="5"/>
            <w:vMerge/>
            <w:tcBorders>
              <w:left w:val="nil"/>
              <w:right w:val="nil"/>
            </w:tcBorders>
            <w:shd w:val="clear" w:color="auto" w:fill="auto"/>
            <w:noWrap/>
            <w:vAlign w:val="bottom"/>
            <w:hideMark/>
          </w:tcPr>
          <w:p w:rsidR="002E37F2" w:rsidRPr="007C6D69" w:rsidRDefault="002E37F2" w:rsidP="002E37F2">
            <w:pPr>
              <w:jc w:val="right"/>
              <w:rPr>
                <w:rFonts w:ascii="Arial CYR" w:eastAsia="Times New Roman" w:hAnsi="Arial CYR" w:cs="Arial CYR"/>
                <w:sz w:val="16"/>
                <w:szCs w:val="16"/>
                <w:lang w:eastAsia="ru-RU"/>
              </w:rPr>
            </w:pPr>
          </w:p>
        </w:tc>
      </w:tr>
      <w:tr w:rsidR="002E37F2" w:rsidRPr="007C6D69" w:rsidTr="002E37F2">
        <w:trPr>
          <w:gridAfter w:val="1"/>
          <w:wAfter w:w="287" w:type="dxa"/>
          <w:trHeight w:val="285"/>
        </w:trPr>
        <w:tc>
          <w:tcPr>
            <w:tcW w:w="760" w:type="dxa"/>
            <w:gridSpan w:val="2"/>
            <w:tcBorders>
              <w:top w:val="nil"/>
              <w:left w:val="nil"/>
              <w:bottom w:val="nil"/>
              <w:right w:val="nil"/>
            </w:tcBorders>
            <w:shd w:val="clear" w:color="auto" w:fill="auto"/>
            <w:noWrap/>
            <w:vAlign w:val="bottom"/>
            <w:hideMark/>
          </w:tcPr>
          <w:p w:rsidR="002E37F2" w:rsidRPr="007C6D69" w:rsidRDefault="002E37F2" w:rsidP="002E37F2">
            <w:pPr>
              <w:jc w:val="left"/>
              <w:rPr>
                <w:rFonts w:ascii="Arial" w:eastAsia="Times New Roman" w:hAnsi="Arial" w:cs="Arial"/>
                <w:sz w:val="16"/>
                <w:szCs w:val="16"/>
                <w:lang w:eastAsia="ru-RU"/>
              </w:rPr>
            </w:pPr>
          </w:p>
        </w:tc>
        <w:tc>
          <w:tcPr>
            <w:tcW w:w="8702" w:type="dxa"/>
            <w:gridSpan w:val="5"/>
            <w:vMerge/>
            <w:tcBorders>
              <w:left w:val="nil"/>
              <w:bottom w:val="nil"/>
              <w:right w:val="nil"/>
            </w:tcBorders>
            <w:shd w:val="clear" w:color="auto" w:fill="auto"/>
            <w:noWrap/>
            <w:vAlign w:val="bottom"/>
            <w:hideMark/>
          </w:tcPr>
          <w:p w:rsidR="002E37F2" w:rsidRPr="007C6D69" w:rsidRDefault="002E37F2" w:rsidP="002E37F2">
            <w:pPr>
              <w:jc w:val="right"/>
              <w:rPr>
                <w:rFonts w:ascii="Arial CYR" w:eastAsia="Times New Roman" w:hAnsi="Arial CYR" w:cs="Arial CYR"/>
                <w:sz w:val="16"/>
                <w:szCs w:val="16"/>
                <w:lang w:eastAsia="ru-RU"/>
              </w:rPr>
            </w:pPr>
          </w:p>
        </w:tc>
      </w:tr>
      <w:tr w:rsidR="002E37F2" w:rsidRPr="007C6D69" w:rsidTr="002E37F2">
        <w:trPr>
          <w:gridAfter w:val="1"/>
          <w:wAfter w:w="287" w:type="dxa"/>
          <w:trHeight w:val="1140"/>
        </w:trPr>
        <w:tc>
          <w:tcPr>
            <w:tcW w:w="9462" w:type="dxa"/>
            <w:gridSpan w:val="7"/>
            <w:tcBorders>
              <w:top w:val="nil"/>
              <w:left w:val="nil"/>
              <w:right w:val="nil"/>
            </w:tcBorders>
            <w:shd w:val="clear" w:color="auto" w:fill="auto"/>
            <w:noWrap/>
            <w:vAlign w:val="bottom"/>
            <w:hideMark/>
          </w:tcPr>
          <w:p w:rsidR="002E37F2" w:rsidRPr="007C6D69" w:rsidRDefault="002E37F2" w:rsidP="002E37F2">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от   №</w:t>
            </w:r>
          </w:p>
          <w:p w:rsidR="002E37F2" w:rsidRPr="007C6D69" w:rsidRDefault="002E37F2" w:rsidP="007C6D69">
            <w:pPr>
              <w:jc w:val="center"/>
              <w:rPr>
                <w:rFonts w:ascii="Arial" w:eastAsia="Times New Roman" w:hAnsi="Arial" w:cs="Arial"/>
                <w:b/>
                <w:bCs/>
                <w:sz w:val="16"/>
                <w:szCs w:val="16"/>
                <w:lang w:eastAsia="ru-RU"/>
              </w:rPr>
            </w:pPr>
            <w:r w:rsidRPr="007C6D69">
              <w:rPr>
                <w:rFonts w:ascii="Arial" w:eastAsia="Times New Roman" w:hAnsi="Arial" w:cs="Arial"/>
                <w:b/>
                <w:bCs/>
                <w:sz w:val="16"/>
                <w:szCs w:val="16"/>
                <w:lang w:eastAsia="ru-RU"/>
              </w:rPr>
              <w:t>Отчет</w:t>
            </w:r>
          </w:p>
          <w:p w:rsidR="002E37F2" w:rsidRPr="007C6D69" w:rsidRDefault="002E37F2" w:rsidP="007C6D69">
            <w:pPr>
              <w:jc w:val="center"/>
              <w:rPr>
                <w:rFonts w:ascii="Arial CYR" w:eastAsia="Times New Roman" w:hAnsi="Arial CYR" w:cs="Arial CYR"/>
                <w:sz w:val="16"/>
                <w:szCs w:val="16"/>
                <w:lang w:eastAsia="ru-RU"/>
              </w:rPr>
            </w:pPr>
            <w:r w:rsidRPr="007C6D69">
              <w:rPr>
                <w:rFonts w:ascii="Arial" w:eastAsia="Times New Roman" w:hAnsi="Arial" w:cs="Arial"/>
                <w:b/>
                <w:bCs/>
                <w:sz w:val="16"/>
                <w:szCs w:val="16"/>
                <w:lang w:eastAsia="ru-RU"/>
              </w:rPr>
              <w:t>об исполнении бюджета Мокшанского района по разделам и подразделам классификации расходов бюджетов за 2023 год</w:t>
            </w:r>
          </w:p>
        </w:tc>
      </w:tr>
      <w:tr w:rsidR="007C6D69" w:rsidRPr="002E37F2" w:rsidTr="002E37F2">
        <w:trPr>
          <w:trHeight w:val="255"/>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 </w:t>
            </w:r>
            <w:proofErr w:type="gramStart"/>
            <w:r w:rsidRPr="002E37F2">
              <w:rPr>
                <w:rFonts w:ascii="Times New Roman" w:eastAsia="Times New Roman" w:hAnsi="Times New Roman" w:cs="Times New Roman"/>
                <w:b/>
                <w:bCs/>
                <w:sz w:val="16"/>
                <w:szCs w:val="16"/>
                <w:lang w:eastAsia="ru-RU"/>
              </w:rPr>
              <w:t>п</w:t>
            </w:r>
            <w:proofErr w:type="gramEnd"/>
            <w:r w:rsidRPr="002E37F2">
              <w:rPr>
                <w:rFonts w:ascii="Times New Roman" w:eastAsia="Times New Roman" w:hAnsi="Times New Roman" w:cs="Times New Roman"/>
                <w:b/>
                <w:bCs/>
                <w:sz w:val="16"/>
                <w:szCs w:val="16"/>
                <w:lang w:eastAsia="ru-RU"/>
              </w:rPr>
              <w:t>/п</w:t>
            </w:r>
          </w:p>
        </w:tc>
        <w:tc>
          <w:tcPr>
            <w:tcW w:w="524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Наименование показателя</w:t>
            </w:r>
          </w:p>
        </w:tc>
        <w:tc>
          <w:tcPr>
            <w:tcW w:w="851" w:type="dxa"/>
            <w:vMerge w:val="restart"/>
            <w:tcBorders>
              <w:top w:val="single" w:sz="4" w:space="0" w:color="auto"/>
              <w:left w:val="single" w:sz="4" w:space="0" w:color="auto"/>
              <w:bottom w:val="single" w:sz="4" w:space="0" w:color="000000"/>
              <w:right w:val="nil"/>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proofErr w:type="spellStart"/>
            <w:r w:rsidRPr="002E37F2">
              <w:rPr>
                <w:rFonts w:ascii="Times New Roman" w:eastAsia="Times New Roman" w:hAnsi="Times New Roman" w:cs="Times New Roman"/>
                <w:b/>
                <w:bCs/>
                <w:sz w:val="16"/>
                <w:szCs w:val="16"/>
                <w:lang w:eastAsia="ru-RU"/>
              </w:rPr>
              <w:t>Рз</w:t>
            </w:r>
            <w:proofErr w:type="spellEnd"/>
            <w:r w:rsidRPr="002E37F2">
              <w:rPr>
                <w:rFonts w:ascii="Times New Roman" w:eastAsia="Times New Roman" w:hAnsi="Times New Roman" w:cs="Times New Roman"/>
                <w:b/>
                <w:bCs/>
                <w:sz w:val="16"/>
                <w:szCs w:val="16"/>
                <w:lang w:eastAsia="ru-RU"/>
              </w:rPr>
              <w:t xml:space="preserve"> </w:t>
            </w:r>
            <w:proofErr w:type="spellStart"/>
            <w:proofErr w:type="gramStart"/>
            <w:r w:rsidRPr="002E37F2">
              <w:rPr>
                <w:rFonts w:ascii="Times New Roman" w:eastAsia="Times New Roman" w:hAnsi="Times New Roman" w:cs="Times New Roman"/>
                <w:b/>
                <w:bCs/>
                <w:sz w:val="16"/>
                <w:szCs w:val="16"/>
                <w:lang w:eastAsia="ru-RU"/>
              </w:rPr>
              <w:t>Пр</w:t>
            </w:r>
            <w:proofErr w:type="spellEnd"/>
            <w:proofErr w:type="gram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Утверждено на 2023 год, </w:t>
            </w:r>
            <w:proofErr w:type="spellStart"/>
            <w:r w:rsidRPr="002E37F2">
              <w:rPr>
                <w:rFonts w:ascii="Times New Roman" w:eastAsia="Times New Roman" w:hAnsi="Times New Roman" w:cs="Times New Roman"/>
                <w:b/>
                <w:bCs/>
                <w:sz w:val="16"/>
                <w:szCs w:val="16"/>
                <w:lang w:eastAsia="ru-RU"/>
              </w:rPr>
              <w:t>тыс</w:t>
            </w:r>
            <w:proofErr w:type="gramStart"/>
            <w:r w:rsidRPr="002E37F2">
              <w:rPr>
                <w:rFonts w:ascii="Times New Roman" w:eastAsia="Times New Roman" w:hAnsi="Times New Roman" w:cs="Times New Roman"/>
                <w:b/>
                <w:bCs/>
                <w:sz w:val="16"/>
                <w:szCs w:val="16"/>
                <w:lang w:eastAsia="ru-RU"/>
              </w:rPr>
              <w:t>.р</w:t>
            </w:r>
            <w:proofErr w:type="gramEnd"/>
            <w:r w:rsidRPr="002E37F2">
              <w:rPr>
                <w:rFonts w:ascii="Times New Roman" w:eastAsia="Times New Roman" w:hAnsi="Times New Roman" w:cs="Times New Roman"/>
                <w:b/>
                <w:bCs/>
                <w:sz w:val="16"/>
                <w:szCs w:val="16"/>
                <w:lang w:eastAsia="ru-RU"/>
              </w:rPr>
              <w:t>уб</w:t>
            </w:r>
            <w:proofErr w:type="spellEnd"/>
            <w:r w:rsidRPr="002E37F2">
              <w:rPr>
                <w:rFonts w:ascii="Times New Roman" w:eastAsia="Times New Roman" w:hAnsi="Times New Roman" w:cs="Times New Roman"/>
                <w:b/>
                <w:bCs/>
                <w:sz w:val="16"/>
                <w:szCs w:val="16"/>
                <w:lang w:eastAsia="ru-RU"/>
              </w:rPr>
              <w:t>.</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2E37F2">
            <w:pPr>
              <w:ind w:right="-123"/>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Исполнено за 2023 год, </w:t>
            </w:r>
            <w:proofErr w:type="spellStart"/>
            <w:r w:rsidRPr="002E37F2">
              <w:rPr>
                <w:rFonts w:ascii="Times New Roman" w:eastAsia="Times New Roman" w:hAnsi="Times New Roman" w:cs="Times New Roman"/>
                <w:b/>
                <w:bCs/>
                <w:sz w:val="16"/>
                <w:szCs w:val="16"/>
                <w:lang w:eastAsia="ru-RU"/>
              </w:rPr>
              <w:t>тыс</w:t>
            </w:r>
            <w:proofErr w:type="gramStart"/>
            <w:r w:rsidRPr="002E37F2">
              <w:rPr>
                <w:rFonts w:ascii="Times New Roman" w:eastAsia="Times New Roman" w:hAnsi="Times New Roman" w:cs="Times New Roman"/>
                <w:b/>
                <w:bCs/>
                <w:sz w:val="16"/>
                <w:szCs w:val="16"/>
                <w:lang w:eastAsia="ru-RU"/>
              </w:rPr>
              <w:t>.р</w:t>
            </w:r>
            <w:proofErr w:type="gramEnd"/>
            <w:r w:rsidRPr="002E37F2">
              <w:rPr>
                <w:rFonts w:ascii="Times New Roman" w:eastAsia="Times New Roman" w:hAnsi="Times New Roman" w:cs="Times New Roman"/>
                <w:b/>
                <w:bCs/>
                <w:sz w:val="16"/>
                <w:szCs w:val="16"/>
                <w:lang w:eastAsia="ru-RU"/>
              </w:rPr>
              <w:t>уб</w:t>
            </w:r>
            <w:proofErr w:type="spellEnd"/>
            <w:r w:rsidRPr="002E37F2">
              <w:rPr>
                <w:rFonts w:ascii="Times New Roman" w:eastAsia="Times New Roman" w:hAnsi="Times New Roman" w:cs="Times New Roman"/>
                <w:b/>
                <w:bCs/>
                <w:sz w:val="16"/>
                <w:szCs w:val="16"/>
                <w:lang w:eastAsia="ru-RU"/>
              </w:rPr>
              <w:t>.</w:t>
            </w:r>
          </w:p>
        </w:tc>
        <w:tc>
          <w:tcPr>
            <w:tcW w:w="924"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 </w:t>
            </w:r>
            <w:proofErr w:type="spellStart"/>
            <w:proofErr w:type="gramStart"/>
            <w:r w:rsidRPr="002E37F2">
              <w:rPr>
                <w:rFonts w:ascii="Times New Roman" w:eastAsia="Times New Roman" w:hAnsi="Times New Roman" w:cs="Times New Roman"/>
                <w:b/>
                <w:bCs/>
                <w:sz w:val="16"/>
                <w:szCs w:val="16"/>
                <w:lang w:eastAsia="ru-RU"/>
              </w:rPr>
              <w:t>испол</w:t>
            </w:r>
            <w:proofErr w:type="spellEnd"/>
            <w:r w:rsidRPr="002E37F2">
              <w:rPr>
                <w:rFonts w:ascii="Times New Roman" w:eastAsia="Times New Roman" w:hAnsi="Times New Roman" w:cs="Times New Roman"/>
                <w:b/>
                <w:bCs/>
                <w:sz w:val="16"/>
                <w:szCs w:val="16"/>
                <w:lang w:eastAsia="ru-RU"/>
              </w:rPr>
              <w:t>-нения</w:t>
            </w:r>
            <w:proofErr w:type="gramEnd"/>
          </w:p>
        </w:tc>
      </w:tr>
      <w:tr w:rsidR="007C6D69" w:rsidRPr="002E37F2" w:rsidTr="002E37F2">
        <w:trPr>
          <w:trHeight w:val="25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5245" w:type="dxa"/>
            <w:gridSpan w:val="2"/>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851" w:type="dxa"/>
            <w:vMerge/>
            <w:tcBorders>
              <w:top w:val="single" w:sz="4" w:space="0" w:color="auto"/>
              <w:left w:val="single" w:sz="4" w:space="0" w:color="auto"/>
              <w:bottom w:val="single" w:sz="4" w:space="0" w:color="000000"/>
              <w:right w:val="nil"/>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r>
      <w:tr w:rsidR="007C6D69" w:rsidRPr="002E37F2" w:rsidTr="002E37F2">
        <w:trPr>
          <w:trHeight w:val="184"/>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5245" w:type="dxa"/>
            <w:gridSpan w:val="2"/>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851" w:type="dxa"/>
            <w:vMerge/>
            <w:tcBorders>
              <w:top w:val="single" w:sz="4" w:space="0" w:color="auto"/>
              <w:left w:val="single" w:sz="4" w:space="0" w:color="auto"/>
              <w:bottom w:val="single" w:sz="4" w:space="0" w:color="000000"/>
              <w:right w:val="nil"/>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1</w:t>
            </w:r>
          </w:p>
        </w:tc>
        <w:tc>
          <w:tcPr>
            <w:tcW w:w="5245" w:type="dxa"/>
            <w:gridSpan w:val="2"/>
            <w:tcBorders>
              <w:top w:val="nil"/>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2</w:t>
            </w:r>
          </w:p>
        </w:tc>
        <w:tc>
          <w:tcPr>
            <w:tcW w:w="851" w:type="dxa"/>
            <w:tcBorders>
              <w:top w:val="nil"/>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3</w:t>
            </w:r>
          </w:p>
        </w:tc>
        <w:tc>
          <w:tcPr>
            <w:tcW w:w="1134" w:type="dxa"/>
            <w:tcBorders>
              <w:top w:val="nil"/>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4</w:t>
            </w:r>
          </w:p>
        </w:tc>
        <w:tc>
          <w:tcPr>
            <w:tcW w:w="1009" w:type="dxa"/>
            <w:tcBorders>
              <w:top w:val="nil"/>
              <w:left w:val="nil"/>
              <w:bottom w:val="single" w:sz="4" w:space="0" w:color="auto"/>
              <w:right w:val="single" w:sz="4" w:space="0" w:color="auto"/>
            </w:tcBorders>
            <w:shd w:val="clear" w:color="000000" w:fill="FFFFFF"/>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5</w:t>
            </w:r>
          </w:p>
        </w:tc>
        <w:tc>
          <w:tcPr>
            <w:tcW w:w="924" w:type="dxa"/>
            <w:gridSpan w:val="2"/>
            <w:tcBorders>
              <w:top w:val="nil"/>
              <w:left w:val="nil"/>
              <w:bottom w:val="single" w:sz="4" w:space="0" w:color="auto"/>
              <w:right w:val="single" w:sz="4" w:space="0" w:color="auto"/>
            </w:tcBorders>
            <w:shd w:val="clear" w:color="000000" w:fill="FFFFFF"/>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6</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w:t>
            </w:r>
          </w:p>
        </w:tc>
        <w:tc>
          <w:tcPr>
            <w:tcW w:w="5245" w:type="dxa"/>
            <w:gridSpan w:val="2"/>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Итого</w:t>
            </w:r>
          </w:p>
        </w:tc>
        <w:tc>
          <w:tcPr>
            <w:tcW w:w="851"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830 460,7</w:t>
            </w:r>
          </w:p>
        </w:tc>
        <w:tc>
          <w:tcPr>
            <w:tcW w:w="1009"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792 588,4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         95,4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76 008,4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70 150,0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92,3   </w:t>
            </w:r>
          </w:p>
        </w:tc>
      </w:tr>
      <w:tr w:rsidR="007C6D69" w:rsidRPr="002E37F2" w:rsidTr="002E37F2">
        <w:trPr>
          <w:trHeight w:val="397"/>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391"/>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44 614,5</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41 245,9</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92,4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Судебная система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   </w:t>
            </w:r>
          </w:p>
        </w:tc>
      </w:tr>
      <w:tr w:rsidR="007C6D69" w:rsidRPr="002E37F2" w:rsidTr="002E37F2">
        <w:trPr>
          <w:trHeight w:val="297"/>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16 751,3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16 751,3</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Резервные фонды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     </w:t>
            </w:r>
          </w:p>
        </w:tc>
      </w:tr>
      <w:tr w:rsidR="007C6D69" w:rsidRPr="002E37F2" w:rsidTr="002E37F2">
        <w:trPr>
          <w:trHeight w:val="7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14 500,4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12 149,6</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83,8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ОБОРОНА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14"/>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Мобилизационная и вневойсковая подготовка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6 497,3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5 627,6</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86,6   </w:t>
            </w:r>
          </w:p>
        </w:tc>
      </w:tr>
      <w:tr w:rsidR="007C6D69" w:rsidRPr="002E37F2" w:rsidTr="002E37F2">
        <w:trPr>
          <w:trHeight w:val="108"/>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Гражданская оборона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99,4   </w:t>
            </w:r>
          </w:p>
        </w:tc>
      </w:tr>
      <w:tr w:rsidR="007C6D69" w:rsidRPr="002E37F2" w:rsidTr="002E37F2">
        <w:trPr>
          <w:trHeight w:val="19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6 462,9</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5 593,4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86,5   </w:t>
            </w:r>
          </w:p>
        </w:tc>
      </w:tr>
      <w:tr w:rsidR="007C6D69" w:rsidRPr="002E37F2" w:rsidTr="002E37F2">
        <w:trPr>
          <w:trHeight w:val="102"/>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ЭКОНОМИКА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46 000,6</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45 699,0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99,3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Сельское хозяйство и рыболовство</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49,4   </w:t>
            </w:r>
          </w:p>
        </w:tc>
      </w:tr>
      <w:tr w:rsidR="007C6D69" w:rsidRPr="002E37F2" w:rsidTr="002E37F2">
        <w:trPr>
          <w:trHeight w:val="14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Транспорт</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97,1   </w:t>
            </w:r>
          </w:p>
        </w:tc>
      </w:tr>
      <w:tr w:rsidR="007C6D69" w:rsidRPr="002E37F2" w:rsidTr="002E37F2">
        <w:trPr>
          <w:trHeight w:val="82"/>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43 872,5</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43 733,4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99,7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490,4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475,4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96,9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5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Жилищное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47"/>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Коммунальное хозяйство</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94"/>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ОКРУЖАЮЩЕЙ СРЕДЫ</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2 682,6</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50,3   </w:t>
            </w:r>
          </w:p>
        </w:tc>
      </w:tr>
      <w:tr w:rsidR="007C6D69" w:rsidRPr="002E37F2" w:rsidTr="002E37F2">
        <w:trPr>
          <w:trHeight w:val="53"/>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охраны окружающей среды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2 682,6</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50,3   </w:t>
            </w:r>
          </w:p>
        </w:tc>
      </w:tr>
      <w:tr w:rsidR="007C6D69" w:rsidRPr="002E37F2" w:rsidTr="002E37F2">
        <w:trPr>
          <w:trHeight w:val="127"/>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ОБРАЗОВАНИЕ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405 257,4</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385 178,3</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95,0   </w:t>
            </w:r>
          </w:p>
        </w:tc>
      </w:tr>
      <w:tr w:rsidR="007C6D69" w:rsidRPr="002E37F2" w:rsidTr="002E37F2">
        <w:trPr>
          <w:trHeight w:val="87"/>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Дошкольное 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62 603,0</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59 727,7</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95,4   </w:t>
            </w:r>
          </w:p>
        </w:tc>
      </w:tr>
      <w:tr w:rsidR="007C6D69" w:rsidRPr="002E37F2" w:rsidTr="002E37F2">
        <w:trPr>
          <w:trHeight w:val="161"/>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Общее образование</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230 389,7</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219 601,6</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95,3   </w:t>
            </w:r>
          </w:p>
        </w:tc>
      </w:tr>
      <w:tr w:rsidR="007C6D69" w:rsidRPr="002E37F2" w:rsidTr="002E37F2">
        <w:trPr>
          <w:trHeight w:val="122"/>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Дополнительное образование детей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47 069,1</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43 395,0</w:t>
            </w:r>
          </w:p>
        </w:tc>
        <w:tc>
          <w:tcPr>
            <w:tcW w:w="92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92,2   </w:t>
            </w:r>
          </w:p>
        </w:tc>
      </w:tr>
      <w:tr w:rsidR="007C6D69" w:rsidRPr="002E37F2" w:rsidTr="002E37F2">
        <w:trPr>
          <w:trHeight w:val="67"/>
        </w:trPr>
        <w:tc>
          <w:tcPr>
            <w:tcW w:w="586" w:type="dxa"/>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Молодежная политика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142,8</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142,8</w:t>
            </w:r>
          </w:p>
        </w:tc>
        <w:tc>
          <w:tcPr>
            <w:tcW w:w="92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образования</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65 052,8</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62 311,1</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95,8   </w:t>
            </w:r>
          </w:p>
        </w:tc>
      </w:tr>
      <w:tr w:rsidR="007C6D69" w:rsidRPr="002E37F2" w:rsidTr="002E37F2">
        <w:trPr>
          <w:trHeight w:val="102"/>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КУЛЬТУРА, КИНЕМАТОГРАФИЯ</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50 103,2</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46 191,2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92,2   </w:t>
            </w:r>
          </w:p>
        </w:tc>
      </w:tr>
      <w:tr w:rsidR="007C6D69" w:rsidRPr="002E37F2" w:rsidTr="002E37F2">
        <w:trPr>
          <w:trHeight w:val="18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Культура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50 103,2</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46 191,2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92,2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СОЦИАЛЬНАЯ ПОЛИТИКА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196 259,4</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195 848,9</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99,8   </w:t>
            </w:r>
          </w:p>
        </w:tc>
      </w:tr>
      <w:tr w:rsidR="007C6D69" w:rsidRPr="002E37F2" w:rsidTr="002E37F2">
        <w:trPr>
          <w:trHeight w:val="82"/>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Пенсионное обеспечение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83"/>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обслуживание населения</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41 761,6</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41 761,1</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1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населения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42 766,6</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42 359,3</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99,0   </w:t>
            </w:r>
          </w:p>
        </w:tc>
      </w:tr>
      <w:tr w:rsidR="007C6D69" w:rsidRPr="002E37F2" w:rsidTr="002E37F2">
        <w:trPr>
          <w:trHeight w:val="76"/>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семьи и детства</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87 563,4</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87 560,7</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4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социальной политики</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09"/>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ФИЗИЧЕСКАЯ КУЛЬТУРА И СПОРТ</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198"/>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Физическая культура</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r w:rsidR="007C6D69" w:rsidRPr="002E37F2" w:rsidTr="002E37F2">
        <w:trPr>
          <w:trHeight w:val="4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42 172,4</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37 065,1</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87,9   </w:t>
            </w:r>
          </w:p>
        </w:tc>
      </w:tr>
      <w:tr w:rsidR="007C6D69" w:rsidRPr="002E37F2" w:rsidTr="002E37F2">
        <w:trPr>
          <w:trHeight w:val="450"/>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134"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21 515,0</w:t>
            </w:r>
          </w:p>
        </w:tc>
        <w:tc>
          <w:tcPr>
            <w:tcW w:w="100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16 407,7</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76,3   </w:t>
            </w:r>
          </w:p>
        </w:tc>
      </w:tr>
      <w:tr w:rsidR="007C6D69" w:rsidRPr="002E37F2" w:rsidTr="002E37F2">
        <w:trPr>
          <w:trHeight w:val="255"/>
        </w:trPr>
        <w:tc>
          <w:tcPr>
            <w:tcW w:w="586" w:type="dxa"/>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Прочие межбюджетные трансферты общего характера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24" w:type="dxa"/>
            <w:gridSpan w:val="2"/>
            <w:tcBorders>
              <w:top w:val="nil"/>
              <w:left w:val="single" w:sz="4" w:space="0" w:color="auto"/>
              <w:bottom w:val="single" w:sz="4" w:space="0" w:color="auto"/>
              <w:right w:val="single" w:sz="4" w:space="0" w:color="auto"/>
            </w:tcBorders>
            <w:shd w:val="clear" w:color="000000" w:fill="FFFFFF"/>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       100,0   </w:t>
            </w:r>
          </w:p>
        </w:tc>
      </w:tr>
    </w:tbl>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188" w:type="dxa"/>
        <w:tblInd w:w="89" w:type="dxa"/>
        <w:tblLayout w:type="fixed"/>
        <w:tblLook w:val="04A0" w:firstRow="1" w:lastRow="0" w:firstColumn="1" w:lastColumn="0" w:noHBand="0" w:noVBand="1"/>
      </w:tblPr>
      <w:tblGrid>
        <w:gridCol w:w="445"/>
        <w:gridCol w:w="3118"/>
        <w:gridCol w:w="567"/>
        <w:gridCol w:w="567"/>
        <w:gridCol w:w="1276"/>
        <w:gridCol w:w="851"/>
        <w:gridCol w:w="1275"/>
        <w:gridCol w:w="1129"/>
        <w:gridCol w:w="960"/>
      </w:tblGrid>
      <w:tr w:rsidR="007C6D69" w:rsidRPr="002E37F2" w:rsidTr="002E37F2">
        <w:trPr>
          <w:trHeight w:val="255"/>
        </w:trPr>
        <w:tc>
          <w:tcPr>
            <w:tcW w:w="10188" w:type="dxa"/>
            <w:gridSpan w:val="9"/>
            <w:tcBorders>
              <w:top w:val="nil"/>
              <w:left w:val="nil"/>
              <w:bottom w:val="nil"/>
              <w:right w:val="nil"/>
            </w:tcBorders>
            <w:shd w:val="clear" w:color="auto" w:fill="auto"/>
            <w:noWrap/>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Приложение № 4</w:t>
            </w:r>
          </w:p>
        </w:tc>
      </w:tr>
      <w:tr w:rsidR="007C6D69" w:rsidRPr="002E37F2" w:rsidTr="002E37F2">
        <w:trPr>
          <w:trHeight w:val="255"/>
        </w:trPr>
        <w:tc>
          <w:tcPr>
            <w:tcW w:w="10188" w:type="dxa"/>
            <w:gridSpan w:val="9"/>
            <w:tcBorders>
              <w:top w:val="nil"/>
              <w:left w:val="nil"/>
              <w:bottom w:val="nil"/>
              <w:right w:val="nil"/>
            </w:tcBorders>
            <w:shd w:val="clear" w:color="auto" w:fill="auto"/>
            <w:noWrap/>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УТВЕРЖДЕНО</w:t>
            </w:r>
          </w:p>
        </w:tc>
      </w:tr>
      <w:tr w:rsidR="007C6D69" w:rsidRPr="002E37F2" w:rsidTr="002E37F2">
        <w:trPr>
          <w:trHeight w:val="285"/>
        </w:trPr>
        <w:tc>
          <w:tcPr>
            <w:tcW w:w="10188" w:type="dxa"/>
            <w:gridSpan w:val="9"/>
            <w:tcBorders>
              <w:top w:val="nil"/>
              <w:left w:val="nil"/>
              <w:bottom w:val="nil"/>
              <w:right w:val="nil"/>
            </w:tcBorders>
            <w:shd w:val="clear" w:color="auto" w:fill="auto"/>
            <w:noWrap/>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решением Собрания представителей</w:t>
            </w:r>
          </w:p>
        </w:tc>
      </w:tr>
      <w:tr w:rsidR="007C6D69" w:rsidRPr="002E37F2" w:rsidTr="002E37F2">
        <w:trPr>
          <w:trHeight w:val="285"/>
        </w:trPr>
        <w:tc>
          <w:tcPr>
            <w:tcW w:w="10188" w:type="dxa"/>
            <w:gridSpan w:val="9"/>
            <w:tcBorders>
              <w:top w:val="nil"/>
              <w:left w:val="nil"/>
              <w:bottom w:val="nil"/>
              <w:right w:val="nil"/>
            </w:tcBorders>
            <w:shd w:val="clear" w:color="auto" w:fill="auto"/>
            <w:noWrap/>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Мокшанского района</w:t>
            </w:r>
          </w:p>
        </w:tc>
      </w:tr>
      <w:tr w:rsidR="007C6D69" w:rsidRPr="002E37F2" w:rsidTr="002E37F2">
        <w:trPr>
          <w:trHeight w:val="255"/>
        </w:trPr>
        <w:tc>
          <w:tcPr>
            <w:tcW w:w="10188" w:type="dxa"/>
            <w:gridSpan w:val="9"/>
            <w:tcBorders>
              <w:top w:val="nil"/>
              <w:left w:val="nil"/>
              <w:bottom w:val="nil"/>
              <w:right w:val="nil"/>
            </w:tcBorders>
            <w:shd w:val="clear" w:color="auto" w:fill="auto"/>
            <w:noWrap/>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от    №   </w:t>
            </w:r>
          </w:p>
        </w:tc>
      </w:tr>
      <w:tr w:rsidR="007C6D69" w:rsidRPr="002E37F2" w:rsidTr="002E37F2">
        <w:trPr>
          <w:trHeight w:val="255"/>
        </w:trPr>
        <w:tc>
          <w:tcPr>
            <w:tcW w:w="445" w:type="dxa"/>
            <w:tcBorders>
              <w:top w:val="nil"/>
              <w:left w:val="nil"/>
              <w:bottom w:val="nil"/>
              <w:right w:val="nil"/>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3118"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r>
      <w:tr w:rsidR="007C6D69" w:rsidRPr="002E37F2" w:rsidTr="002E37F2">
        <w:trPr>
          <w:trHeight w:val="255"/>
        </w:trPr>
        <w:tc>
          <w:tcPr>
            <w:tcW w:w="10188" w:type="dxa"/>
            <w:gridSpan w:val="9"/>
            <w:tcBorders>
              <w:top w:val="nil"/>
              <w:left w:val="nil"/>
              <w:bottom w:val="nil"/>
              <w:right w:val="nil"/>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Отчет</w:t>
            </w:r>
          </w:p>
        </w:tc>
      </w:tr>
      <w:tr w:rsidR="007C6D69" w:rsidRPr="002E37F2" w:rsidTr="002E37F2">
        <w:trPr>
          <w:trHeight w:val="390"/>
        </w:trPr>
        <w:tc>
          <w:tcPr>
            <w:tcW w:w="10188" w:type="dxa"/>
            <w:gridSpan w:val="9"/>
            <w:tcBorders>
              <w:top w:val="nil"/>
              <w:left w:val="nil"/>
              <w:bottom w:val="nil"/>
              <w:right w:val="nil"/>
            </w:tcBorders>
            <w:shd w:val="clear" w:color="auto" w:fill="auto"/>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об исполнении бюджета Мокшанского района по ведомственной структуре расходов бюджета за 2023 год</w:t>
            </w:r>
          </w:p>
        </w:tc>
      </w:tr>
      <w:tr w:rsidR="007C6D69" w:rsidRPr="002E37F2" w:rsidTr="002E37F2">
        <w:trPr>
          <w:trHeight w:val="255"/>
        </w:trPr>
        <w:tc>
          <w:tcPr>
            <w:tcW w:w="445" w:type="dxa"/>
            <w:tcBorders>
              <w:top w:val="nil"/>
              <w:left w:val="nil"/>
              <w:bottom w:val="nil"/>
              <w:right w:val="nil"/>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3118"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sz w:val="16"/>
                <w:szCs w:val="16"/>
                <w:lang w:eastAsia="ru-RU"/>
              </w:rPr>
            </w:pPr>
          </w:p>
        </w:tc>
      </w:tr>
      <w:tr w:rsidR="007C6D69" w:rsidRPr="002E37F2" w:rsidTr="002E37F2">
        <w:trPr>
          <w:trHeight w:val="255"/>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 </w:t>
            </w:r>
            <w:proofErr w:type="gramStart"/>
            <w:r w:rsidRPr="002E37F2">
              <w:rPr>
                <w:rFonts w:ascii="Times New Roman" w:eastAsia="Times New Roman" w:hAnsi="Times New Roman" w:cs="Times New Roman"/>
                <w:b/>
                <w:bCs/>
                <w:sz w:val="16"/>
                <w:szCs w:val="16"/>
                <w:lang w:eastAsia="ru-RU"/>
              </w:rPr>
              <w:t>п</w:t>
            </w:r>
            <w:proofErr w:type="gramEnd"/>
            <w:r w:rsidRPr="002E37F2">
              <w:rPr>
                <w:rFonts w:ascii="Times New Roman" w:eastAsia="Times New Roman" w:hAnsi="Times New Roman" w:cs="Times New Roman"/>
                <w:b/>
                <w:bCs/>
                <w:sz w:val="16"/>
                <w:szCs w:val="16"/>
                <w:lang w:eastAsia="ru-RU"/>
              </w:rPr>
              <w:t>/п</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Наименование показателя</w:t>
            </w:r>
          </w:p>
        </w:tc>
        <w:tc>
          <w:tcPr>
            <w:tcW w:w="3261" w:type="dxa"/>
            <w:gridSpan w:val="4"/>
            <w:tcBorders>
              <w:top w:val="single" w:sz="4" w:space="0" w:color="auto"/>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Код бюджетной классификации расходов</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Утверждено на 2022 год, </w:t>
            </w:r>
            <w:proofErr w:type="spellStart"/>
            <w:r w:rsidRPr="002E37F2">
              <w:rPr>
                <w:rFonts w:ascii="Times New Roman" w:eastAsia="Times New Roman" w:hAnsi="Times New Roman" w:cs="Times New Roman"/>
                <w:b/>
                <w:bCs/>
                <w:sz w:val="16"/>
                <w:szCs w:val="16"/>
                <w:lang w:eastAsia="ru-RU"/>
              </w:rPr>
              <w:t>тыс</w:t>
            </w:r>
            <w:proofErr w:type="gramStart"/>
            <w:r w:rsidRPr="002E37F2">
              <w:rPr>
                <w:rFonts w:ascii="Times New Roman" w:eastAsia="Times New Roman" w:hAnsi="Times New Roman" w:cs="Times New Roman"/>
                <w:b/>
                <w:bCs/>
                <w:sz w:val="16"/>
                <w:szCs w:val="16"/>
                <w:lang w:eastAsia="ru-RU"/>
              </w:rPr>
              <w:t>.р</w:t>
            </w:r>
            <w:proofErr w:type="gramEnd"/>
            <w:r w:rsidRPr="002E37F2">
              <w:rPr>
                <w:rFonts w:ascii="Times New Roman" w:eastAsia="Times New Roman" w:hAnsi="Times New Roman" w:cs="Times New Roman"/>
                <w:b/>
                <w:bCs/>
                <w:sz w:val="16"/>
                <w:szCs w:val="16"/>
                <w:lang w:eastAsia="ru-RU"/>
              </w:rPr>
              <w:t>уб</w:t>
            </w:r>
            <w:proofErr w:type="spellEnd"/>
            <w:r w:rsidRPr="002E37F2">
              <w:rPr>
                <w:rFonts w:ascii="Times New Roman" w:eastAsia="Times New Roman" w:hAnsi="Times New Roman" w:cs="Times New Roman"/>
                <w:b/>
                <w:bCs/>
                <w:sz w:val="16"/>
                <w:szCs w:val="16"/>
                <w:lang w:eastAsia="ru-RU"/>
              </w:rPr>
              <w:t>.</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Исполнено за 2022 год, </w:t>
            </w:r>
            <w:proofErr w:type="spellStart"/>
            <w:r w:rsidRPr="002E37F2">
              <w:rPr>
                <w:rFonts w:ascii="Times New Roman" w:eastAsia="Times New Roman" w:hAnsi="Times New Roman" w:cs="Times New Roman"/>
                <w:b/>
                <w:bCs/>
                <w:sz w:val="16"/>
                <w:szCs w:val="16"/>
                <w:lang w:eastAsia="ru-RU"/>
              </w:rPr>
              <w:t>тыс</w:t>
            </w:r>
            <w:proofErr w:type="gramStart"/>
            <w:r w:rsidRPr="002E37F2">
              <w:rPr>
                <w:rFonts w:ascii="Times New Roman" w:eastAsia="Times New Roman" w:hAnsi="Times New Roman" w:cs="Times New Roman"/>
                <w:b/>
                <w:bCs/>
                <w:sz w:val="16"/>
                <w:szCs w:val="16"/>
                <w:lang w:eastAsia="ru-RU"/>
              </w:rPr>
              <w:t>.р</w:t>
            </w:r>
            <w:proofErr w:type="gramEnd"/>
            <w:r w:rsidRPr="002E37F2">
              <w:rPr>
                <w:rFonts w:ascii="Times New Roman" w:eastAsia="Times New Roman" w:hAnsi="Times New Roman" w:cs="Times New Roman"/>
                <w:b/>
                <w:bCs/>
                <w:sz w:val="16"/>
                <w:szCs w:val="16"/>
                <w:lang w:eastAsia="ru-RU"/>
              </w:rPr>
              <w:t>уб</w:t>
            </w:r>
            <w:proofErr w:type="spellEnd"/>
            <w:r w:rsidRPr="002E37F2">
              <w:rPr>
                <w:rFonts w:ascii="Times New Roman" w:eastAsia="Times New Roman" w:hAnsi="Times New Roman" w:cs="Times New Roman"/>
                <w:b/>
                <w:bCs/>
                <w:sz w:val="16"/>
                <w:szCs w:val="16"/>
                <w:lang w:eastAsia="ru-RU"/>
              </w:rPr>
              <w:t>.</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 </w:t>
            </w:r>
            <w:proofErr w:type="spellStart"/>
            <w:proofErr w:type="gramStart"/>
            <w:r w:rsidRPr="002E37F2">
              <w:rPr>
                <w:rFonts w:ascii="Times New Roman" w:eastAsia="Times New Roman" w:hAnsi="Times New Roman" w:cs="Times New Roman"/>
                <w:b/>
                <w:bCs/>
                <w:sz w:val="16"/>
                <w:szCs w:val="16"/>
                <w:lang w:eastAsia="ru-RU"/>
              </w:rPr>
              <w:t>испол</w:t>
            </w:r>
            <w:proofErr w:type="spellEnd"/>
            <w:r w:rsidRPr="002E37F2">
              <w:rPr>
                <w:rFonts w:ascii="Times New Roman" w:eastAsia="Times New Roman" w:hAnsi="Times New Roman" w:cs="Times New Roman"/>
                <w:b/>
                <w:bCs/>
                <w:sz w:val="16"/>
                <w:szCs w:val="16"/>
                <w:lang w:eastAsia="ru-RU"/>
              </w:rPr>
              <w:t>-нения</w:t>
            </w:r>
            <w:proofErr w:type="gramEnd"/>
          </w:p>
        </w:tc>
      </w:tr>
      <w:tr w:rsidR="007C6D69" w:rsidRPr="002E37F2" w:rsidTr="002E37F2">
        <w:trPr>
          <w:trHeight w:val="255"/>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Вед</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rsidR="007C6D69" w:rsidRPr="002E37F2" w:rsidRDefault="007C6D69" w:rsidP="002E37F2">
            <w:pPr>
              <w:ind w:right="-108"/>
              <w:jc w:val="center"/>
              <w:rPr>
                <w:rFonts w:ascii="Times New Roman" w:eastAsia="Times New Roman" w:hAnsi="Times New Roman" w:cs="Times New Roman"/>
                <w:b/>
                <w:bCs/>
                <w:sz w:val="16"/>
                <w:szCs w:val="16"/>
                <w:lang w:eastAsia="ru-RU"/>
              </w:rPr>
            </w:pPr>
            <w:proofErr w:type="spellStart"/>
            <w:r w:rsidRPr="002E37F2">
              <w:rPr>
                <w:rFonts w:ascii="Times New Roman" w:eastAsia="Times New Roman" w:hAnsi="Times New Roman" w:cs="Times New Roman"/>
                <w:b/>
                <w:bCs/>
                <w:sz w:val="16"/>
                <w:szCs w:val="16"/>
                <w:lang w:eastAsia="ru-RU"/>
              </w:rPr>
              <w:t>РзПр</w:t>
            </w:r>
            <w:proofErr w:type="spellEnd"/>
          </w:p>
        </w:tc>
        <w:tc>
          <w:tcPr>
            <w:tcW w:w="1276" w:type="dxa"/>
            <w:tcBorders>
              <w:top w:val="nil"/>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ЦСР</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7C6D69" w:rsidRPr="002E37F2" w:rsidRDefault="007C6D69" w:rsidP="002E37F2">
            <w:pPr>
              <w:ind w:left="-108" w:right="-108" w:firstLine="108"/>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ВР (группа, подгруппа, элемент)</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r>
      <w:tr w:rsidR="007C6D69" w:rsidRPr="002E37F2" w:rsidTr="002E37F2">
        <w:trPr>
          <w:trHeight w:val="255"/>
        </w:trPr>
        <w:tc>
          <w:tcPr>
            <w:tcW w:w="445"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276" w:type="dxa"/>
            <w:tcBorders>
              <w:top w:val="nil"/>
              <w:left w:val="nil"/>
              <w:bottom w:val="single" w:sz="4" w:space="0" w:color="auto"/>
              <w:right w:val="single" w:sz="4" w:space="0" w:color="auto"/>
            </w:tcBorders>
            <w:shd w:val="clear" w:color="auto" w:fill="auto"/>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(МП</w:t>
            </w:r>
            <w:proofErr w:type="gramStart"/>
            <w:r w:rsidRPr="002E37F2">
              <w:rPr>
                <w:rFonts w:ascii="Times New Roman" w:eastAsia="Times New Roman" w:hAnsi="Times New Roman" w:cs="Times New Roman"/>
                <w:b/>
                <w:bCs/>
                <w:sz w:val="16"/>
                <w:szCs w:val="16"/>
                <w:lang w:eastAsia="ru-RU"/>
              </w:rPr>
              <w:t>,П</w:t>
            </w:r>
            <w:proofErr w:type="gramEnd"/>
            <w:r w:rsidRPr="002E37F2">
              <w:rPr>
                <w:rFonts w:ascii="Times New Roman" w:eastAsia="Times New Roman" w:hAnsi="Times New Roman" w:cs="Times New Roman"/>
                <w:b/>
                <w:bCs/>
                <w:sz w:val="16"/>
                <w:szCs w:val="16"/>
                <w:lang w:eastAsia="ru-RU"/>
              </w:rPr>
              <w:t>П,ОМ,НР)</w:t>
            </w:r>
          </w:p>
        </w:tc>
        <w:tc>
          <w:tcPr>
            <w:tcW w:w="851" w:type="dxa"/>
            <w:vMerge/>
            <w:tcBorders>
              <w:top w:val="nil"/>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C6D69" w:rsidRPr="002E37F2" w:rsidRDefault="007C6D69" w:rsidP="007C6D69">
            <w:pPr>
              <w:jc w:val="left"/>
              <w:rPr>
                <w:rFonts w:ascii="Times New Roman" w:eastAsia="Times New Roman" w:hAnsi="Times New Roman" w:cs="Times New Roman"/>
                <w:b/>
                <w:bCs/>
                <w:sz w:val="16"/>
                <w:szCs w:val="16"/>
                <w:lang w:eastAsia="ru-RU"/>
              </w:rPr>
            </w:pPr>
          </w:p>
        </w:tc>
      </w:tr>
      <w:tr w:rsidR="007C6D69" w:rsidRPr="002E37F2" w:rsidTr="002E37F2">
        <w:trPr>
          <w:trHeight w:val="255"/>
        </w:trPr>
        <w:tc>
          <w:tcPr>
            <w:tcW w:w="445" w:type="dxa"/>
            <w:tcBorders>
              <w:top w:val="nil"/>
              <w:left w:val="single" w:sz="4" w:space="0" w:color="auto"/>
              <w:bottom w:val="nil"/>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w:t>
            </w:r>
          </w:p>
        </w:tc>
        <w:tc>
          <w:tcPr>
            <w:tcW w:w="3118"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w:t>
            </w:r>
          </w:p>
        </w:tc>
        <w:tc>
          <w:tcPr>
            <w:tcW w:w="567"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w:t>
            </w:r>
          </w:p>
        </w:tc>
        <w:tc>
          <w:tcPr>
            <w:tcW w:w="567"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w:t>
            </w:r>
          </w:p>
        </w:tc>
        <w:tc>
          <w:tcPr>
            <w:tcW w:w="851"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w:t>
            </w:r>
          </w:p>
        </w:tc>
        <w:tc>
          <w:tcPr>
            <w:tcW w:w="1275"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w:t>
            </w:r>
          </w:p>
        </w:tc>
        <w:tc>
          <w:tcPr>
            <w:tcW w:w="960" w:type="dxa"/>
            <w:tcBorders>
              <w:top w:val="nil"/>
              <w:left w:val="nil"/>
              <w:bottom w:val="single" w:sz="4" w:space="0" w:color="auto"/>
              <w:right w:val="single" w:sz="4" w:space="0" w:color="auto"/>
            </w:tcBorders>
            <w:shd w:val="clear" w:color="auto" w:fill="auto"/>
            <w:noWrap/>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w:t>
            </w:r>
          </w:p>
        </w:tc>
      </w:tr>
      <w:tr w:rsidR="007C6D69" w:rsidRPr="002E37F2" w:rsidTr="002E37F2">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lef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center"/>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830 460,7</w:t>
            </w:r>
          </w:p>
        </w:tc>
        <w:tc>
          <w:tcPr>
            <w:tcW w:w="1129" w:type="dxa"/>
            <w:tcBorders>
              <w:top w:val="nil"/>
              <w:left w:val="nil"/>
              <w:bottom w:val="single" w:sz="4" w:space="0" w:color="auto"/>
              <w:right w:val="nil"/>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792 588,4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b/>
                <w:bCs/>
                <w:sz w:val="16"/>
                <w:szCs w:val="16"/>
                <w:lang w:eastAsia="ru-RU"/>
              </w:rPr>
            </w:pPr>
            <w:r w:rsidRPr="002E37F2">
              <w:rPr>
                <w:rFonts w:ascii="Times New Roman" w:eastAsia="Times New Roman" w:hAnsi="Times New Roman" w:cs="Times New Roman"/>
                <w:b/>
                <w:bCs/>
                <w:sz w:val="16"/>
                <w:szCs w:val="16"/>
                <w:lang w:eastAsia="ru-RU"/>
              </w:rPr>
              <w:t xml:space="preserve">95,4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259 894,6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246 399,6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57 882,4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52 143,9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90,1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1100202300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bookmarkStart w:id="2" w:name="RANGE!B21:I22"/>
            <w:bookmarkStart w:id="3" w:name="RANGE!B21"/>
            <w:bookmarkEnd w:id="2"/>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bookmarkEnd w:id="3"/>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1100202300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1100202300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43 359,7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39 991,1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43 359,7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39 991,1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43 359,7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39 991,1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33 849,9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31 120,8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33 849,9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31 120,8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33 849,9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31 120,8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2 286,3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2 579,3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2 286,3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1100102120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2 579,3</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2 286,3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4 396,7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4 050,2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92,1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4 339,5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4 339,5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2E37F2">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2E37F2">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1 024,9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2E37F2">
            <w:pPr>
              <w:ind w:right="-108"/>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1100174440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1100175510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1100175510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1100175510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8300051200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8300051200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8300051200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14 500,4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12 149,6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83,8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9 968,2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9 236,9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92,7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9 968,2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9 236,9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92,7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1300105650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9 726,9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8 995,5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1300105650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9 726,9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8 995,5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1300105650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9 726,9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8 995,5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92,5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2E37F2">
              <w:rPr>
                <w:rFonts w:ascii="Times New Roman" w:eastAsia="Times New Roman" w:hAnsi="Times New Roman" w:cs="Times New Roman"/>
                <w:sz w:val="16"/>
                <w:szCs w:val="16"/>
                <w:lang w:eastAsia="ru-RU"/>
              </w:rPr>
              <w:t>минимальногоразмера</w:t>
            </w:r>
            <w:proofErr w:type="spellEnd"/>
            <w:r w:rsidRPr="002E37F2">
              <w:rPr>
                <w:rFonts w:ascii="Times New Roman" w:eastAsia="Times New Roman" w:hAnsi="Times New Roman" w:cs="Times New Roman"/>
                <w:sz w:val="16"/>
                <w:szCs w:val="16"/>
                <w:lang w:eastAsia="ru-RU"/>
              </w:rPr>
              <w:t xml:space="preserve"> оплаты труда</w:t>
            </w:r>
            <w:r w:rsidR="006B61DC">
              <w:rPr>
                <w:rFonts w:ascii="Times New Roman" w:eastAsia="Times New Roman" w:hAnsi="Times New Roman" w:cs="Times New Roman"/>
                <w:sz w:val="16"/>
                <w:szCs w:val="16"/>
                <w:lang w:eastAsia="ru-RU"/>
              </w:rPr>
              <w:t xml:space="preserve"> </w:t>
            </w:r>
            <w:r w:rsidRPr="002E37F2">
              <w:rPr>
                <w:rFonts w:ascii="Times New Roman" w:eastAsia="Times New Roman" w:hAnsi="Times New Roman" w:cs="Times New Roman"/>
                <w:sz w:val="16"/>
                <w:szCs w:val="16"/>
                <w:lang w:eastAsia="ru-RU"/>
              </w:rPr>
              <w:t>(МАУ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(МАУ "МФЦ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автономным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31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2 184,5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2 184,5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1 686,2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28,8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1 686,2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28,8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1 686,2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485,8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28,8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535,4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535,4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6,1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6,1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8410005640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36,6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Погашение задолженности, </w:t>
            </w:r>
            <w:proofErr w:type="gramStart"/>
            <w:r w:rsidRPr="002E37F2">
              <w:rPr>
                <w:rFonts w:ascii="Times New Roman" w:eastAsia="Times New Roman" w:hAnsi="Times New Roman" w:cs="Times New Roman"/>
                <w:sz w:val="16"/>
                <w:szCs w:val="16"/>
                <w:lang w:eastAsia="ru-RU"/>
              </w:rPr>
              <w:t>образовавшийся</w:t>
            </w:r>
            <w:proofErr w:type="gramEnd"/>
            <w:r w:rsidRPr="002E37F2">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35,0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Погашение задолженности, </w:t>
            </w:r>
            <w:proofErr w:type="gramStart"/>
            <w:r w:rsidRPr="002E37F2">
              <w:rPr>
                <w:rFonts w:ascii="Times New Roman" w:eastAsia="Times New Roman" w:hAnsi="Times New Roman" w:cs="Times New Roman"/>
                <w:sz w:val="16"/>
                <w:szCs w:val="16"/>
                <w:lang w:eastAsia="ru-RU"/>
              </w:rPr>
              <w:t>образовавшийся</w:t>
            </w:r>
            <w:proofErr w:type="gramEnd"/>
            <w:r w:rsidRPr="002E37F2">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9660099220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35,0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9660099220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9660099220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9660099220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9660099220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6 497,3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5 627,6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6 462,9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5 593,4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6 462,9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5 593,4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86,5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6 462,9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5 593,4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86,5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6 358,5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5 489,0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86,3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5 334,0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4 896,5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5 334,0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4 896,5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986,0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56,2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986,0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56,2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0800105670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08001Z1053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46 000,6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45 699,0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99,3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0400000000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0460000000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0460100000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2E37F2">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0460174520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0460174520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0460174520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49,4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0910261260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0910261260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0408</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0910261260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1 386,1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97,1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43 872,5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43 733,4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43 872,5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43 733,4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43 872,5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43 733,4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43 872,5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43 733,4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3 431,1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3 297,7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96,1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0910346190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3 431,1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3 297,7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96,1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0910346190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3 431,1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3 297,7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96,1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0910346200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764,1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09103S3080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38 675,3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38 669,6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09103S3080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38 675,3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38 669,6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09103S3080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38 675,3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38 669,6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09103М3080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09103М3080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09103М3080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475,4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96,9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0220161020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0220161020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0220161020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0500000000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"Туризм"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0520000000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05201S1200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05201S1200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05201S1200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0412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8300099340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0910400000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0910462210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0910462210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0910462210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2 682,6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50,3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охраны окружающей среды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2 682,6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50,3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50,7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50,7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50,7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2E37F2">
              <w:rPr>
                <w:rFonts w:ascii="Times New Roman" w:eastAsia="Times New Roman" w:hAnsi="Times New Roman" w:cs="Times New Roman"/>
                <w:sz w:val="16"/>
                <w:szCs w:val="16"/>
                <w:lang w:eastAsia="ru-RU"/>
              </w:rPr>
              <w:t>Мокшанский</w:t>
            </w:r>
            <w:proofErr w:type="spellEnd"/>
            <w:r w:rsidRPr="002E37F2">
              <w:rPr>
                <w:rFonts w:ascii="Times New Roman" w:eastAsia="Times New Roman" w:hAnsi="Times New Roman" w:cs="Times New Roman"/>
                <w:sz w:val="16"/>
                <w:szCs w:val="16"/>
                <w:lang w:eastAsia="ru-RU"/>
              </w:rPr>
              <w:t xml:space="preserve"> район, </w:t>
            </w:r>
            <w:proofErr w:type="spellStart"/>
            <w:r w:rsidRPr="002E37F2">
              <w:rPr>
                <w:rFonts w:ascii="Times New Roman" w:eastAsia="Times New Roman" w:hAnsi="Times New Roman" w:cs="Times New Roman"/>
                <w:sz w:val="16"/>
                <w:szCs w:val="16"/>
                <w:lang w:eastAsia="ru-RU"/>
              </w:rPr>
              <w:t>р</w:t>
            </w:r>
            <w:proofErr w:type="gramStart"/>
            <w:r w:rsidRPr="002E37F2">
              <w:rPr>
                <w:rFonts w:ascii="Times New Roman" w:eastAsia="Times New Roman" w:hAnsi="Times New Roman" w:cs="Times New Roman"/>
                <w:sz w:val="16"/>
                <w:szCs w:val="16"/>
                <w:lang w:eastAsia="ru-RU"/>
              </w:rPr>
              <w:t>..</w:t>
            </w:r>
            <w:proofErr w:type="gramEnd"/>
            <w:r w:rsidRPr="002E37F2">
              <w:rPr>
                <w:rFonts w:ascii="Times New Roman" w:eastAsia="Times New Roman" w:hAnsi="Times New Roman" w:cs="Times New Roman"/>
                <w:sz w:val="16"/>
                <w:szCs w:val="16"/>
                <w:lang w:eastAsia="ru-RU"/>
              </w:rPr>
              <w:t>п</w:t>
            </w:r>
            <w:proofErr w:type="spellEnd"/>
            <w:r w:rsidRPr="002E37F2">
              <w:rPr>
                <w:rFonts w:ascii="Times New Roman" w:eastAsia="Times New Roman" w:hAnsi="Times New Roman" w:cs="Times New Roman"/>
                <w:sz w:val="16"/>
                <w:szCs w:val="16"/>
                <w:lang w:eastAsia="ru-RU"/>
              </w:rPr>
              <w:t xml:space="preserve">. Мокшан, ул. </w:t>
            </w:r>
            <w:proofErr w:type="gramStart"/>
            <w:r w:rsidRPr="002E37F2">
              <w:rPr>
                <w:rFonts w:ascii="Times New Roman" w:eastAsia="Times New Roman" w:hAnsi="Times New Roman" w:cs="Times New Roman"/>
                <w:sz w:val="16"/>
                <w:szCs w:val="16"/>
                <w:lang w:eastAsia="ru-RU"/>
              </w:rPr>
              <w:t>Новогодняя</w:t>
            </w:r>
            <w:proofErr w:type="gramEnd"/>
            <w:r w:rsidRPr="002E37F2">
              <w:rPr>
                <w:rFonts w:ascii="Times New Roman" w:eastAsia="Times New Roman" w:hAnsi="Times New Roman" w:cs="Times New Roman"/>
                <w:sz w:val="16"/>
                <w:szCs w:val="16"/>
                <w:lang w:eastAsia="ru-RU"/>
              </w:rPr>
              <w:t>, 56</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0920105540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0920105540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0920105540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09201S3200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09201S3200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09201S3200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1 348,9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1400105510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1400105510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0605</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1400105510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14 800,6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13 461,4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14 657,8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13 318,6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90,9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14 657,8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13 318,6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"Культура"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14 657,8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13 318,6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14 657,8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13 318,6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0510405420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11 592,4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10 301,1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0510405420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11 592,4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10 301,1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88,9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0510405420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11 592,4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10 301,1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88,9  </w:t>
            </w:r>
          </w:p>
        </w:tc>
      </w:tr>
      <w:tr w:rsidR="007C6D69" w:rsidRPr="002E37F2" w:rsidTr="006B61DC">
        <w:trPr>
          <w:trHeight w:val="13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1 564,8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(МБОДО ДШИ)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0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0510476250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0510476250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0510476250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(МБОДО ДШИ)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05104Z1053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Молодежная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142,8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0600123420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0600123420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0600123420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0600123420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62,8</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0600123420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0707</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КУЛЬТУРА,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50 103,2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50 103,2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50 103,2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"Культура"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50 073,2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46 161,2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92,2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28 955,4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26 513,4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10 178,6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8 755,9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10 178,6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8 755,9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10 178,6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8 755,9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2E37F2">
              <w:rPr>
                <w:rFonts w:ascii="Times New Roman" w:eastAsia="Times New Roman" w:hAnsi="Times New Roman" w:cs="Times New Roman"/>
                <w:sz w:val="16"/>
                <w:szCs w:val="16"/>
                <w:lang w:eastAsia="ru-RU"/>
              </w:rPr>
              <w:t>Межпоселенческий</w:t>
            </w:r>
            <w:proofErr w:type="spellEnd"/>
            <w:r w:rsidRPr="002E37F2">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0510105610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0510105610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0510105610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5 476,6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0510196950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0510196950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0510196950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7 280,8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5 939,3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82,8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5 939,3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82,8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05101Z1051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5 939,3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82,8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16 801,9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15 592,5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2E37F2">
              <w:rPr>
                <w:rFonts w:ascii="Times New Roman" w:eastAsia="Times New Roman" w:hAnsi="Times New Roman" w:cs="Times New Roman"/>
                <w:sz w:val="16"/>
                <w:szCs w:val="16"/>
                <w:lang w:eastAsia="ru-RU"/>
              </w:rPr>
              <w:t>Мокшанская</w:t>
            </w:r>
            <w:proofErr w:type="spellEnd"/>
            <w:proofErr w:type="gramEnd"/>
            <w:r w:rsidRPr="002E37F2">
              <w:rPr>
                <w:rFonts w:ascii="Times New Roman" w:eastAsia="Times New Roman" w:hAnsi="Times New Roman" w:cs="Times New Roman"/>
                <w:sz w:val="16"/>
                <w:szCs w:val="16"/>
                <w:lang w:eastAsia="ru-RU"/>
              </w:rPr>
              <w:t xml:space="preserve"> МЦРБ")</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0510205430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9 354,7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8 601,3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0510205430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9 354,7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8 601,3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0510205430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9 354,7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8 601,3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91,9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E37F2">
              <w:rPr>
                <w:rFonts w:ascii="Times New Roman" w:eastAsia="Times New Roman" w:hAnsi="Times New Roman" w:cs="Times New Roman"/>
                <w:sz w:val="16"/>
                <w:szCs w:val="16"/>
                <w:lang w:eastAsia="ru-RU"/>
              </w:rPr>
              <w:t>Мокшанская</w:t>
            </w:r>
            <w:proofErr w:type="spellEnd"/>
            <w:r w:rsidRPr="002E37F2">
              <w:rPr>
                <w:rFonts w:ascii="Times New Roman" w:eastAsia="Times New Roman" w:hAnsi="Times New Roman" w:cs="Times New Roman"/>
                <w:sz w:val="16"/>
                <w:szCs w:val="16"/>
                <w:lang w:eastAsia="ru-RU"/>
              </w:rPr>
              <w:t xml:space="preserve"> МЦРБ")</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3 486,6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0510276270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0510276270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0510276270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0510296960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0510296960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0510296960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05102L5197</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05102L5197</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05102L5197</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2E37F2">
              <w:rPr>
                <w:rFonts w:ascii="Times New Roman" w:eastAsia="Times New Roman" w:hAnsi="Times New Roman" w:cs="Times New Roman"/>
                <w:sz w:val="16"/>
                <w:szCs w:val="16"/>
                <w:lang w:eastAsia="ru-RU"/>
              </w:rPr>
              <w:t>Мокшанская</w:t>
            </w:r>
            <w:proofErr w:type="spellEnd"/>
            <w:r w:rsidRPr="002E37F2">
              <w:rPr>
                <w:rFonts w:ascii="Times New Roman" w:eastAsia="Times New Roman" w:hAnsi="Times New Roman" w:cs="Times New Roman"/>
                <w:sz w:val="16"/>
                <w:szCs w:val="16"/>
                <w:lang w:eastAsia="ru-RU"/>
              </w:rPr>
              <w:t xml:space="preserve"> МЦРБ")</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2 949,1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84,5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2 949,1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84,5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05102Z1051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2 949,1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84,5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4 315,8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4 055,3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0510305440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0510305440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93,6  </w:t>
            </w:r>
          </w:p>
        </w:tc>
      </w:tr>
      <w:tr w:rsidR="007C6D69" w:rsidRPr="002E37F2" w:rsidTr="006B61DC">
        <w:trPr>
          <w:trHeight w:val="107"/>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0510305440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2 661,9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2 491,0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93,6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39"/>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0510371051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6B61DC" w:rsidRDefault="007C6D69" w:rsidP="006B61DC">
            <w:pPr>
              <w:ind w:right="-108"/>
              <w:jc w:val="left"/>
              <w:outlineLvl w:val="5"/>
              <w:rPr>
                <w:rFonts w:ascii="Times New Roman" w:eastAsia="Times New Roman" w:hAnsi="Times New Roman" w:cs="Times New Roman"/>
                <w:sz w:val="15"/>
                <w:szCs w:val="15"/>
                <w:lang w:eastAsia="ru-RU"/>
              </w:rPr>
            </w:pPr>
            <w:r w:rsidRPr="006B61DC">
              <w:rPr>
                <w:rFonts w:ascii="Times New Roman" w:eastAsia="Times New Roman" w:hAnsi="Times New Roman" w:cs="Times New Roman"/>
                <w:sz w:val="15"/>
                <w:szCs w:val="15"/>
                <w:lang w:eastAsia="ru-RU"/>
              </w:rPr>
              <w:t xml:space="preserve">Расходы на повышение </w:t>
            </w:r>
            <w:proofErr w:type="gramStart"/>
            <w:r w:rsidRPr="006B61DC">
              <w:rPr>
                <w:rFonts w:ascii="Times New Roman" w:eastAsia="Times New Roman" w:hAnsi="Times New Roman" w:cs="Times New Roman"/>
                <w:sz w:val="15"/>
                <w:szCs w:val="15"/>
                <w:lang w:eastAsia="ru-RU"/>
              </w:rPr>
              <w:t>оплаты труда работников муниципальных учреждений культуры</w:t>
            </w:r>
            <w:proofErr w:type="gramEnd"/>
            <w:r w:rsidRPr="006B61DC">
              <w:rPr>
                <w:rFonts w:ascii="Times New Roman" w:eastAsia="Times New Roman" w:hAnsi="Times New Roman" w:cs="Times New Roman"/>
                <w:sz w:val="15"/>
                <w:szCs w:val="15"/>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787,6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787,6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05103Z1051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787,6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88,6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"Туризм"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0520123410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0520123410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0801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0520123410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79 007,1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79 006,6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обслуживание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41 761,1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58"/>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11 852,5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11 852,5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3"/>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0330105620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0330105620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0330105620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0330274050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0330274050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0330274050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743,0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Региональный проект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033P300000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033P351632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033P351632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033P351632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11 098,3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29 909,1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29 908,6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31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proofErr w:type="gramStart"/>
            <w:r w:rsidRPr="002E37F2">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2E37F2">
              <w:rPr>
                <w:rFonts w:ascii="Times New Roman" w:eastAsia="Times New Roman" w:hAnsi="Times New Roman" w:cs="Times New Roman"/>
                <w:sz w:val="16"/>
                <w:szCs w:val="16"/>
                <w:lang w:eastAsia="ru-RU"/>
              </w:rPr>
              <w:t xml:space="preserve"> </w:t>
            </w:r>
            <w:proofErr w:type="gramStart"/>
            <w:r w:rsidRPr="002E37F2">
              <w:rPr>
                <w:rFonts w:ascii="Times New Roman" w:eastAsia="Times New Roman" w:hAnsi="Times New Roman" w:cs="Times New Roman"/>
                <w:sz w:val="16"/>
                <w:szCs w:val="16"/>
                <w:lang w:eastAsia="ru-RU"/>
              </w:rPr>
              <w:t>соответствии</w:t>
            </w:r>
            <w:proofErr w:type="gramEnd"/>
            <w:r w:rsidRPr="002E37F2">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29 414,2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Реализация мероприятий по адаптации организаций социальной защиты к обслуживанию инвалидов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0340278210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0340278210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0340278210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1 427,5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8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0470000000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0470100000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04701L5761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04701L5761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04701L5761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1 312,6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35 818,0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Мероприятия по обеспечению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03501L4970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03501L4970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03501L4970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1 738,4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0350300000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8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proofErr w:type="gramStart"/>
            <w:r w:rsidRPr="002E37F2">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03503R0820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03503R0820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Бюджетные инвестиции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03503R0820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34 079,6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Физическая культура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0600000000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0600223430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0600223430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0600223430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179,1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0600223430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0600223430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Процентные платежи по бюджетным кредитам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730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Обслуживание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1210220860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730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2 020,3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КОНТРОЛЬНО-СЧЁТНАЯ КОМИССИЯ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1 406,9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1 115,2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8910002200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291,7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88 807,4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88 397,4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88 807,4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88 397,4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1 993,8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0340111320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0340111320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0340111320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1 949,0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24 968,1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24 560,8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98,4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24 968,1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24 560,8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98,4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"Малых дел"</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2E37F2">
              <w:rPr>
                <w:rFonts w:ascii="Times New Roman" w:eastAsia="Times New Roman" w:hAnsi="Times New Roman" w:cs="Times New Roman"/>
                <w:sz w:val="16"/>
                <w:szCs w:val="16"/>
                <w:lang w:eastAsia="ru-RU"/>
              </w:rPr>
              <w:t>Мокшанская</w:t>
            </w:r>
            <w:proofErr w:type="spellEnd"/>
            <w:r w:rsidRPr="002E37F2">
              <w:rPr>
                <w:rFonts w:ascii="Times New Roman" w:eastAsia="Times New Roman" w:hAnsi="Times New Roman" w:cs="Times New Roman"/>
                <w:sz w:val="16"/>
                <w:szCs w:val="16"/>
                <w:lang w:eastAsia="ru-RU"/>
              </w:rPr>
              <w:t xml:space="preserve"> районная больница»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0310111340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0310111340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0310111340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22 719,5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22 312,2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98,2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22 719,5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22 312,2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98,2  </w:t>
            </w:r>
          </w:p>
        </w:tc>
      </w:tr>
      <w:tr w:rsidR="007C6D69" w:rsidRPr="002E37F2" w:rsidTr="006B61DC">
        <w:trPr>
          <w:trHeight w:val="24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proofErr w:type="gramStart"/>
            <w:r w:rsidRPr="002E37F2">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2E37F2">
              <w:rPr>
                <w:rFonts w:ascii="Times New Roman" w:eastAsia="Times New Roman" w:hAnsi="Times New Roman" w:cs="Times New Roman"/>
                <w:sz w:val="16"/>
                <w:szCs w:val="16"/>
                <w:lang w:eastAsia="ru-RU"/>
              </w:rPr>
              <w:t xml:space="preserve"> участие в специальной военной операции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905,5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95,8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3 100,0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3 000,0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3 100,0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3 000,0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3 100,0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3 000,0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96,8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1 237,1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1 236,9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1 083,1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6B61DC">
        <w:trPr>
          <w:trHeight w:val="15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35,7</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0340174260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35,1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2 227,5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68,2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68,2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2 193,9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2 080,0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2 193,9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2 080,0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94,8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83,3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83,3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0340175020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0340175020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0340175020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0340175020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0340175020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38,8</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99,7  </w:t>
            </w:r>
          </w:p>
        </w:tc>
      </w:tr>
      <w:tr w:rsidR="007C6D69" w:rsidRPr="002E37F2" w:rsidTr="006B61DC">
        <w:trPr>
          <w:trHeight w:val="18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231,7</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99,9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12 114,7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11 972,3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108,0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86,5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12 006,7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11 878,9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98,9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0340177300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12 006,7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11 878,9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98,9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0340177400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0340177400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0340177400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50,0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0340177400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0340177400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03401R4620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2 140,6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2 140,6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0350276520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0350276520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0350276520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0350276520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0350276520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035P176510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035P176510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035P176510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035P176510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035P176510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39 671,5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39 671,5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39 671,5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39 668,8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28 139,5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28 136,8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7 155,0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03401R3020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03401R3020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03401R3020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20 981,8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034P100000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034P150841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034P150841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034P150841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11 532,0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0340100000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22 174,0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12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2E37F2">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2E37F2">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0340155490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7 923,2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7 923,2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7 495,6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7 495,6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7 495,6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7 495,6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928,4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928,4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789,5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789,5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0340174450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3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03401R4040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948</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03401R4040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12 844,9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418 901,8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400 161,8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390 456,9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371 716,9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62 603,0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59 727,7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95,4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62 573,0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59 727,7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62 573,0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59 727,7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62 573,0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59 727,7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95,5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24,4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24,4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24,4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7 801,7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5 043,4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64,6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7 801,7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5 043,4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64,6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0110105130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7 801,7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5 043,4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64,6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0110120501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0110120501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0110120501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54 406,0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3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0110176240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0700123470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230 389,7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219 601,6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95,3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213 643,1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202 854,9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213 496,9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202 708,7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94,9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213 496,9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202 708,7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94,9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0110205140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32 663,0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22 466,1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68,8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0110205140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32 663,0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22 466,1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68,8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0110205140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32 663,0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22 466,1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68,8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1 070,8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46,2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1 070,8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46,2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1 070,8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494,3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46,2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0110220502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0110220502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0110220502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250,4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3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0110253030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0110253030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0110253030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9 853,4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139 193,7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364,6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01102L3040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9 590,2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01102L3040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9 590,2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01102L3040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9 590,2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9 575,6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99,8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01102S1080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01102S1080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01102S1080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722,2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2E37F2">
              <w:rPr>
                <w:rFonts w:ascii="Times New Roman" w:eastAsia="Times New Roman" w:hAnsi="Times New Roman" w:cs="Times New Roman"/>
                <w:sz w:val="16"/>
                <w:szCs w:val="16"/>
                <w:lang w:eastAsia="ru-RU"/>
              </w:rPr>
              <w:t>им.М.Н.Загоскина</w:t>
            </w:r>
            <w:proofErr w:type="spellEnd"/>
            <w:r w:rsidRPr="002E37F2">
              <w:rPr>
                <w:rFonts w:ascii="Times New Roman" w:eastAsia="Times New Roman" w:hAnsi="Times New Roman" w:cs="Times New Roman"/>
                <w:sz w:val="16"/>
                <w:szCs w:val="16"/>
                <w:lang w:eastAsia="ru-RU"/>
              </w:rPr>
              <w:t xml:space="preserve"> </w:t>
            </w:r>
            <w:proofErr w:type="spellStart"/>
            <w:r w:rsidRPr="002E37F2">
              <w:rPr>
                <w:rFonts w:ascii="Times New Roman" w:eastAsia="Times New Roman" w:hAnsi="Times New Roman" w:cs="Times New Roman"/>
                <w:sz w:val="16"/>
                <w:szCs w:val="16"/>
                <w:lang w:eastAsia="ru-RU"/>
              </w:rPr>
              <w:t>с</w:t>
            </w:r>
            <w:proofErr w:type="gramStart"/>
            <w:r w:rsidRPr="002E37F2">
              <w:rPr>
                <w:rFonts w:ascii="Times New Roman" w:eastAsia="Times New Roman" w:hAnsi="Times New Roman" w:cs="Times New Roman"/>
                <w:sz w:val="16"/>
                <w:szCs w:val="16"/>
                <w:lang w:eastAsia="ru-RU"/>
              </w:rPr>
              <w:t>.Р</w:t>
            </w:r>
            <w:proofErr w:type="gramEnd"/>
            <w:r w:rsidRPr="002E37F2">
              <w:rPr>
                <w:rFonts w:ascii="Times New Roman" w:eastAsia="Times New Roman" w:hAnsi="Times New Roman" w:cs="Times New Roman"/>
                <w:sz w:val="16"/>
                <w:szCs w:val="16"/>
                <w:lang w:eastAsia="ru-RU"/>
              </w:rPr>
              <w:t>амзай</w:t>
            </w:r>
            <w:proofErr w:type="spellEnd"/>
            <w:r w:rsidRPr="002E37F2">
              <w:rPr>
                <w:rFonts w:ascii="Times New Roman" w:eastAsia="Times New Roman" w:hAnsi="Times New Roman" w:cs="Times New Roman"/>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01102М5677</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01102М5677</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5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2E37F2">
              <w:rPr>
                <w:rFonts w:ascii="Times New Roman" w:eastAsia="Times New Roman" w:hAnsi="Times New Roman" w:cs="Times New Roman"/>
                <w:sz w:val="16"/>
                <w:szCs w:val="16"/>
                <w:lang w:eastAsia="ru-RU"/>
              </w:rPr>
              <w:lastRenderedPageBreak/>
              <w:t>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01102М5677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460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19 788,5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0120000000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0120105220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0120105220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0120105220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9630000000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9630099210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9630099210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0702</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9630099210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16 746,7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32 411,3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30 076,4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92,8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32 411,3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30 076,4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32 411,3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30 076,4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92,8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1 559,6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30 851,7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28 516,8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92,4  </w:t>
            </w:r>
          </w:p>
        </w:tc>
      </w:tr>
      <w:tr w:rsidR="007C6D69" w:rsidRPr="002E37F2" w:rsidTr="006B61DC">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0110305160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16 346,6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14 790,4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90,5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16 346,6</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14 790,4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90,5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16 346,6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14 790,4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2 447,5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2 289,3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93,5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2 447,5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2 289,3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1 222,7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1 064,6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87,1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0110305170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630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1 224,7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1 224,7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6B61DC">
            <w:pPr>
              <w:ind w:right="-108"/>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4 282,6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2 576,0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3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w:t>
            </w:r>
            <w:proofErr w:type="gramStart"/>
            <w:r w:rsidRPr="002E37F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E37F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4 557,2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3 996,0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87,7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4 557,2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3 996,0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4 557,2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3 996,0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87,7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90,7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01103Z1053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641,9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90,7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65 052,8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62 311,1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95,8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65 046,0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62 309,3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95,8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58 463,5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55 726,8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95,3  </w:t>
            </w:r>
          </w:p>
        </w:tc>
      </w:tr>
      <w:tr w:rsidR="007C6D69" w:rsidRPr="002E37F2" w:rsidTr="006B61DC">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656,4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0110574330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654,3</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654,3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0110574330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608,9</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608,9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0110574330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0110574330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0110574330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57 807,1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55 070,4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95,3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3 949,2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3 707,2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93,9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3 949,2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3 707,2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3 949,2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3 707,2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93,9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63,1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0110605320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25 866,0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23 942,4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92,6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0110605320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25 029,3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23 353,1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93,3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0110605320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25 029,3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23 353,1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93,3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0110605320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836,7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70,4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0110605320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836,7</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589,3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70,4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Компенсация питания участникам соревнований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0110623120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0110623120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0110623120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59,9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2E37F2">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2E37F2">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18 608,9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0110676210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13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01106S3040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01106S3040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01106S3040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4 441,1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r w:rsidRPr="002E37F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4 604,6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4 033,5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87,6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4 604,6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4 033,5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87,6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01106Z1053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4 604,6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4 033,5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87,6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4 911,1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4 911,1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4 911,1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1 011,2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1 011,2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333,2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333,2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672,5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672,5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672,5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3 281,8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3 281,8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3 228,9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3 228,9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0120174342</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3 228,9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3 228,9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618,1</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613,1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0120174343</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613,1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613,1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0130000000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013EВ00000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013EВ51791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013EВ51791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013EВ51791</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1 671,4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26,5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судебных актов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9620099920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Оплата пени и штрафов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9650000000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9650099710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9650099710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0709</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9650099710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28 444,9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28 444,9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2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proofErr w:type="gramStart"/>
            <w:r w:rsidRPr="002E37F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w:t>
            </w:r>
            <w:r w:rsidR="006B61DC">
              <w:rPr>
                <w:rFonts w:ascii="Times New Roman" w:eastAsia="Times New Roman" w:hAnsi="Times New Roman" w:cs="Times New Roman"/>
                <w:sz w:val="16"/>
                <w:szCs w:val="16"/>
                <w:lang w:eastAsia="ru-RU"/>
              </w:rPr>
              <w:t>игшим возра</w:t>
            </w:r>
            <w:r w:rsidRPr="002E37F2">
              <w:rPr>
                <w:rFonts w:ascii="Times New Roman" w:eastAsia="Times New Roman" w:hAnsi="Times New Roman" w:cs="Times New Roman"/>
                <w:sz w:val="16"/>
                <w:szCs w:val="16"/>
                <w:lang w:eastAsia="ru-RU"/>
              </w:rPr>
              <w:t>ста для мужчин 60 лет, для женщин 55 лет л</w:t>
            </w:r>
            <w:r w:rsidR="006B61DC">
              <w:rPr>
                <w:rFonts w:ascii="Times New Roman" w:eastAsia="Times New Roman" w:hAnsi="Times New Roman" w:cs="Times New Roman"/>
                <w:sz w:val="16"/>
                <w:szCs w:val="16"/>
                <w:lang w:eastAsia="ru-RU"/>
              </w:rPr>
              <w:t>ибо ранее достижения этого возра</w:t>
            </w:r>
            <w:r w:rsidRPr="002E37F2">
              <w:rPr>
                <w:rFonts w:ascii="Times New Roman" w:eastAsia="Times New Roman" w:hAnsi="Times New Roman" w:cs="Times New Roman"/>
                <w:sz w:val="16"/>
                <w:szCs w:val="16"/>
                <w:lang w:eastAsia="ru-RU"/>
              </w:rPr>
              <w:t>ста при возникновении права на</w:t>
            </w:r>
            <w:proofErr w:type="gramEnd"/>
            <w:r w:rsidRPr="002E37F2">
              <w:rPr>
                <w:rFonts w:ascii="Times New Roman" w:eastAsia="Times New Roman" w:hAnsi="Times New Roman" w:cs="Times New Roman"/>
                <w:sz w:val="16"/>
                <w:szCs w:val="16"/>
                <w:lang w:eastAsia="ru-RU"/>
              </w:rPr>
              <w:t xml:space="preserve"> </w:t>
            </w:r>
            <w:proofErr w:type="gramStart"/>
            <w:r w:rsidRPr="002E37F2">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2E37F2">
              <w:rPr>
                <w:rFonts w:ascii="Times New Roman" w:eastAsia="Times New Roman" w:hAnsi="Times New Roman" w:cs="Times New Roman"/>
                <w:sz w:val="16"/>
                <w:szCs w:val="16"/>
                <w:lang w:eastAsia="ru-RU"/>
              </w:rPr>
              <w:t xml:space="preserve"> десяти лет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0110474240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16 371,0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0110474240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79,6</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0110474240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79,6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0110474240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16 291,4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16 291,4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0110474240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16 291,4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16 291,4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2E37F2">
              <w:rPr>
                <w:rFonts w:ascii="Times New Roman" w:eastAsia="Times New Roman" w:hAnsi="Times New Roman" w:cs="Times New Roman"/>
                <w:sz w:val="16"/>
                <w:szCs w:val="16"/>
                <w:lang w:eastAsia="ru-RU"/>
              </w:rPr>
              <w:t>Мокшанском</w:t>
            </w:r>
            <w:proofErr w:type="spellEnd"/>
            <w:r w:rsidRPr="002E37F2">
              <w:rPr>
                <w:rFonts w:ascii="Times New Roman" w:eastAsia="Times New Roman" w:hAnsi="Times New Roman" w:cs="Times New Roman"/>
                <w:sz w:val="16"/>
                <w:szCs w:val="16"/>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12 073,9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5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2E37F2">
              <w:rPr>
                <w:rFonts w:ascii="Times New Roman" w:eastAsia="Times New Roman" w:hAnsi="Times New Roman" w:cs="Times New Roman"/>
                <w:sz w:val="16"/>
                <w:szCs w:val="16"/>
                <w:lang w:eastAsia="ru-RU"/>
              </w:rPr>
              <w:t>обучающихся</w:t>
            </w:r>
            <w:proofErr w:type="gramEnd"/>
            <w:r w:rsidRPr="002E37F2">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0110205340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665,5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0110476010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0110476010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67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10 987,2</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10 987,2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10 987,2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10 987,2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47,0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10 940,2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10 940,2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9 694,6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9 694,6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974</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0110577100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1 245,6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1 245,6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61 450,1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56 222,8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91,5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16 719,2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16 599,2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99,3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2E37F2">
              <w:rPr>
                <w:rFonts w:ascii="Times New Roman" w:eastAsia="Times New Roman" w:hAnsi="Times New Roman" w:cs="Times New Roman"/>
                <w:sz w:val="16"/>
                <w:szCs w:val="16"/>
                <w:lang w:eastAsia="ru-RU"/>
              </w:rPr>
              <w:t>размера оплаты труда</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0104</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1220295240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1 254,8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15 344,4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15 344,4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15 310,1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1230102100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90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13 370,9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1 592,9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1 592,9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1 573,6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1 573,6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1 573,6</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1 573,6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1230102200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112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2E37F2">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2E37F2">
              <w:rPr>
                <w:rFonts w:ascii="Times New Roman" w:eastAsia="Times New Roman" w:hAnsi="Times New Roman" w:cs="Times New Roman"/>
                <w:sz w:val="16"/>
                <w:szCs w:val="16"/>
                <w:lang w:eastAsia="ru-RU"/>
              </w:rPr>
              <w:t xml:space="preserve"> и деятельности исполнительных органов субъектов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1230155490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1230174030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0106</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8500096930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8200020500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8200020500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Резервные средства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0111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8200020500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870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0,0  </w:t>
            </w:r>
          </w:p>
        </w:tc>
      </w:tr>
      <w:tr w:rsidR="007C6D69" w:rsidRPr="002E37F2" w:rsidTr="006B61DC">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НАЦИОНАЛЬНАЯ ОБОРОНА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255"/>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lastRenderedPageBreak/>
              <w:t> </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6B61DC">
        <w:trPr>
          <w:trHeight w:val="450"/>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8600000000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8600051180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8600051180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Субвенции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0203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8600051180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530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2 558,5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1400</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42 172,4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37 065,1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0"/>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87,9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21 515,0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16 407,7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76,3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21 515,0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16 407,7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76,3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21 515,0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16 407,7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76,3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21 515,0</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16 407,7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76,3  </w:t>
            </w:r>
          </w:p>
        </w:tc>
      </w:tr>
      <w:tr w:rsidR="007C6D69" w:rsidRPr="002E37F2" w:rsidTr="002E37F2">
        <w:trPr>
          <w:trHeight w:val="90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Дотации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1220174030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8 532,1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1220195210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12 982,9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60,7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1220195210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12 982,9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60,7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Дотации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1401</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1220195210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510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12 982,9</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7 875,6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60,7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1"/>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1200000000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2"/>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1220000000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3"/>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450"/>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1220200000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4"/>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67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5"/>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r w:rsidR="007C6D69" w:rsidRPr="002E37F2" w:rsidTr="002E37F2">
        <w:trPr>
          <w:trHeight w:val="255"/>
        </w:trPr>
        <w:tc>
          <w:tcPr>
            <w:tcW w:w="445" w:type="dxa"/>
            <w:tcBorders>
              <w:top w:val="nil"/>
              <w:left w:val="single" w:sz="4" w:space="0" w:color="auto"/>
              <w:bottom w:val="single" w:sz="4" w:space="0" w:color="auto"/>
              <w:right w:val="single" w:sz="4" w:space="0" w:color="auto"/>
            </w:tcBorders>
            <w:shd w:val="clear" w:color="auto" w:fill="auto"/>
            <w:noWrap/>
            <w:vAlign w:val="bottom"/>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w:t>
            </w:r>
          </w:p>
        </w:tc>
        <w:tc>
          <w:tcPr>
            <w:tcW w:w="3118"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lef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Иные 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992</w:t>
            </w:r>
          </w:p>
        </w:tc>
        <w:tc>
          <w:tcPr>
            <w:tcW w:w="567"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1403</w:t>
            </w:r>
          </w:p>
        </w:tc>
        <w:tc>
          <w:tcPr>
            <w:tcW w:w="1276"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1220295230</w:t>
            </w:r>
          </w:p>
        </w:tc>
        <w:tc>
          <w:tcPr>
            <w:tcW w:w="851"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center"/>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1129" w:type="dxa"/>
            <w:tcBorders>
              <w:top w:val="nil"/>
              <w:left w:val="nil"/>
              <w:bottom w:val="single" w:sz="4" w:space="0" w:color="auto"/>
              <w:right w:val="single" w:sz="4" w:space="0" w:color="auto"/>
            </w:tcBorders>
            <w:shd w:val="clear" w:color="auto" w:fill="auto"/>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20 657,4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C6D69" w:rsidRPr="002E37F2" w:rsidRDefault="007C6D69" w:rsidP="007C6D69">
            <w:pPr>
              <w:jc w:val="right"/>
              <w:outlineLvl w:val="6"/>
              <w:rPr>
                <w:rFonts w:ascii="Times New Roman" w:eastAsia="Times New Roman" w:hAnsi="Times New Roman" w:cs="Times New Roman"/>
                <w:sz w:val="16"/>
                <w:szCs w:val="16"/>
                <w:lang w:eastAsia="ru-RU"/>
              </w:rPr>
            </w:pPr>
            <w:r w:rsidRPr="002E37F2">
              <w:rPr>
                <w:rFonts w:ascii="Times New Roman" w:eastAsia="Times New Roman" w:hAnsi="Times New Roman" w:cs="Times New Roman"/>
                <w:sz w:val="16"/>
                <w:szCs w:val="16"/>
                <w:lang w:eastAsia="ru-RU"/>
              </w:rPr>
              <w:t xml:space="preserve">100,0  </w:t>
            </w:r>
          </w:p>
        </w:tc>
      </w:tr>
    </w:tbl>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2E37F2"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9775" w:type="dxa"/>
        <w:tblInd w:w="89" w:type="dxa"/>
        <w:tblLayout w:type="fixed"/>
        <w:tblLook w:val="04A0" w:firstRow="1" w:lastRow="0" w:firstColumn="1" w:lastColumn="0" w:noHBand="0" w:noVBand="1"/>
      </w:tblPr>
      <w:tblGrid>
        <w:gridCol w:w="520"/>
        <w:gridCol w:w="2051"/>
        <w:gridCol w:w="1474"/>
        <w:gridCol w:w="1540"/>
        <w:gridCol w:w="813"/>
        <w:gridCol w:w="1474"/>
        <w:gridCol w:w="1053"/>
        <w:gridCol w:w="850"/>
      </w:tblGrid>
      <w:tr w:rsidR="006B61DC" w:rsidRPr="007C6D69" w:rsidTr="00A36646">
        <w:trPr>
          <w:trHeight w:val="833"/>
        </w:trPr>
        <w:tc>
          <w:tcPr>
            <w:tcW w:w="9775" w:type="dxa"/>
            <w:gridSpan w:val="8"/>
            <w:tcBorders>
              <w:top w:val="nil"/>
              <w:left w:val="nil"/>
              <w:right w:val="nil"/>
            </w:tcBorders>
            <w:shd w:val="clear" w:color="auto" w:fill="auto"/>
            <w:vAlign w:val="bottom"/>
            <w:hideMark/>
          </w:tcPr>
          <w:p w:rsidR="006B61DC" w:rsidRPr="007C6D69" w:rsidRDefault="006B61DC" w:rsidP="007C6D69">
            <w:pPr>
              <w:jc w:val="right"/>
              <w:rPr>
                <w:rFonts w:ascii="Arial CYR" w:eastAsia="Times New Roman" w:hAnsi="Arial CYR" w:cs="Arial CYR"/>
                <w:sz w:val="16"/>
                <w:szCs w:val="16"/>
                <w:lang w:eastAsia="ru-RU"/>
              </w:rPr>
            </w:pPr>
            <w:bookmarkStart w:id="4" w:name="RANGE!A1:H25"/>
            <w:r w:rsidRPr="007C6D69">
              <w:rPr>
                <w:rFonts w:ascii="Arial CYR" w:eastAsia="Times New Roman" w:hAnsi="Arial CYR" w:cs="Arial CYR"/>
                <w:sz w:val="16"/>
                <w:szCs w:val="16"/>
                <w:lang w:eastAsia="ru-RU"/>
              </w:rPr>
              <w:t>Приложение  №5</w:t>
            </w:r>
          </w:p>
          <w:bookmarkEnd w:id="4"/>
          <w:p w:rsidR="006B61DC" w:rsidRPr="007C6D69" w:rsidRDefault="006B61DC"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УТВЕРЖДЕНО</w:t>
            </w:r>
          </w:p>
          <w:p w:rsidR="006B61DC" w:rsidRPr="007C6D69" w:rsidRDefault="006B61DC"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решением Собрания представителей</w:t>
            </w:r>
          </w:p>
          <w:p w:rsidR="006B61DC" w:rsidRPr="007C6D69" w:rsidRDefault="006B61DC"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Мокшанского района</w:t>
            </w:r>
          </w:p>
          <w:p w:rsidR="006B61DC" w:rsidRPr="007C6D69" w:rsidRDefault="006B61DC"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 xml:space="preserve">от    №  </w:t>
            </w:r>
          </w:p>
        </w:tc>
      </w:tr>
      <w:tr w:rsidR="007C6D69" w:rsidRPr="007C6D69" w:rsidTr="00A36646">
        <w:trPr>
          <w:trHeight w:val="120"/>
        </w:trPr>
        <w:tc>
          <w:tcPr>
            <w:tcW w:w="52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2051"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154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813"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1053"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850"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r>
      <w:tr w:rsidR="007C6D69" w:rsidRPr="007C6D69" w:rsidTr="00A36646">
        <w:trPr>
          <w:trHeight w:val="285"/>
        </w:trPr>
        <w:tc>
          <w:tcPr>
            <w:tcW w:w="9775" w:type="dxa"/>
            <w:gridSpan w:val="8"/>
            <w:tcBorders>
              <w:top w:val="nil"/>
              <w:left w:val="nil"/>
              <w:bottom w:val="nil"/>
              <w:right w:val="nil"/>
            </w:tcBorders>
            <w:shd w:val="clear" w:color="auto" w:fill="auto"/>
            <w:vAlign w:val="bottom"/>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Отчет</w:t>
            </w:r>
          </w:p>
        </w:tc>
      </w:tr>
      <w:tr w:rsidR="007C6D69" w:rsidRPr="007C6D69" w:rsidTr="00A36646">
        <w:trPr>
          <w:trHeight w:val="213"/>
        </w:trPr>
        <w:tc>
          <w:tcPr>
            <w:tcW w:w="9775" w:type="dxa"/>
            <w:gridSpan w:val="8"/>
            <w:tcBorders>
              <w:top w:val="nil"/>
              <w:left w:val="nil"/>
              <w:bottom w:val="nil"/>
              <w:right w:val="nil"/>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2023 год</w:t>
            </w:r>
          </w:p>
        </w:tc>
      </w:tr>
      <w:tr w:rsidR="007C6D69" w:rsidRPr="007C6D69" w:rsidTr="00A36646">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Наименование поселения</w:t>
            </w:r>
          </w:p>
        </w:tc>
        <w:tc>
          <w:tcPr>
            <w:tcW w:w="3827" w:type="dxa"/>
            <w:gridSpan w:val="3"/>
            <w:tcBorders>
              <w:top w:val="single" w:sz="4" w:space="0" w:color="auto"/>
              <w:left w:val="nil"/>
              <w:bottom w:val="single" w:sz="4" w:space="0" w:color="auto"/>
              <w:right w:val="single" w:sz="4" w:space="0" w:color="auto"/>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за счет местных средств</w:t>
            </w:r>
          </w:p>
        </w:tc>
        <w:tc>
          <w:tcPr>
            <w:tcW w:w="3377" w:type="dxa"/>
            <w:gridSpan w:val="3"/>
            <w:tcBorders>
              <w:top w:val="single" w:sz="4" w:space="0" w:color="auto"/>
              <w:left w:val="nil"/>
              <w:bottom w:val="single" w:sz="4" w:space="0" w:color="auto"/>
              <w:right w:val="single" w:sz="4" w:space="0" w:color="auto"/>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 xml:space="preserve"> за счет областных средств</w:t>
            </w:r>
          </w:p>
        </w:tc>
      </w:tr>
      <w:tr w:rsidR="007C6D69" w:rsidRPr="007C6D69" w:rsidTr="00A36646">
        <w:trPr>
          <w:trHeight w:val="566"/>
        </w:trPr>
        <w:tc>
          <w:tcPr>
            <w:tcW w:w="520" w:type="dxa"/>
            <w:vMerge/>
            <w:tcBorders>
              <w:top w:val="single" w:sz="4" w:space="0" w:color="auto"/>
              <w:left w:val="single" w:sz="4" w:space="0" w:color="auto"/>
              <w:bottom w:val="single" w:sz="4" w:space="0" w:color="auto"/>
              <w:right w:val="single" w:sz="4" w:space="0" w:color="auto"/>
            </w:tcBorders>
            <w:vAlign w:val="center"/>
            <w:hideMark/>
          </w:tcPr>
          <w:p w:rsidR="007C6D69" w:rsidRPr="007C6D69" w:rsidRDefault="007C6D69" w:rsidP="007C6D69">
            <w:pPr>
              <w:jc w:val="left"/>
              <w:rPr>
                <w:rFonts w:ascii="Times New Roman" w:eastAsia="Times New Roman" w:hAnsi="Times New Roman" w:cs="Times New Roman"/>
                <w:sz w:val="16"/>
                <w:szCs w:val="16"/>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7C6D69" w:rsidRPr="007C6D69" w:rsidRDefault="007C6D69" w:rsidP="007C6D69">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Утверждено на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Исполнение за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roofErr w:type="spellStart"/>
            <w:proofErr w:type="gramStart"/>
            <w:r w:rsidRPr="007C6D69">
              <w:rPr>
                <w:rFonts w:ascii="Times New Roman" w:eastAsia="Times New Roman" w:hAnsi="Times New Roman" w:cs="Times New Roman"/>
                <w:sz w:val="16"/>
                <w:szCs w:val="16"/>
                <w:lang w:eastAsia="ru-RU"/>
              </w:rPr>
              <w:t>испол</w:t>
            </w:r>
            <w:proofErr w:type="spellEnd"/>
            <w:r w:rsidRPr="007C6D69">
              <w:rPr>
                <w:rFonts w:ascii="Times New Roman" w:eastAsia="Times New Roman" w:hAnsi="Times New Roman" w:cs="Times New Roman"/>
                <w:sz w:val="16"/>
                <w:szCs w:val="16"/>
                <w:lang w:eastAsia="ru-RU"/>
              </w:rPr>
              <w:t>-нения</w:t>
            </w:r>
            <w:proofErr w:type="gramEnd"/>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Утверждено на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Исполнение за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roofErr w:type="spellStart"/>
            <w:proofErr w:type="gramStart"/>
            <w:r w:rsidRPr="007C6D69">
              <w:rPr>
                <w:rFonts w:ascii="Times New Roman" w:eastAsia="Times New Roman" w:hAnsi="Times New Roman" w:cs="Times New Roman"/>
                <w:sz w:val="16"/>
                <w:szCs w:val="16"/>
                <w:lang w:eastAsia="ru-RU"/>
              </w:rPr>
              <w:t>испол</w:t>
            </w:r>
            <w:proofErr w:type="spellEnd"/>
            <w:r w:rsidRPr="007C6D69">
              <w:rPr>
                <w:rFonts w:ascii="Times New Roman" w:eastAsia="Times New Roman" w:hAnsi="Times New Roman" w:cs="Times New Roman"/>
                <w:sz w:val="16"/>
                <w:szCs w:val="16"/>
                <w:lang w:eastAsia="ru-RU"/>
              </w:rPr>
              <w:t>-нения</w:t>
            </w:r>
            <w:proofErr w:type="gramEnd"/>
          </w:p>
        </w:tc>
      </w:tr>
      <w:tr w:rsidR="007C6D69" w:rsidRPr="007C6D69" w:rsidTr="00A36646">
        <w:trPr>
          <w:trHeight w:val="135"/>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1 542,8</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1 268,0</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82,2</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471,2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471,2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23"/>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1 539,1</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1 539,1</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173,3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173,3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4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1 487,4</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1 113,9</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74,9</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156,2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156,2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29"/>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Нечаевский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1 322,5</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1 205,2</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91,1</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610,5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610,5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33"/>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Плесский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1 226,1</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586,5</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47,8</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449,1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449,1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2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Подгорненский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878,8</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279,6</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31,8</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288,8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288,8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26"/>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7</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Рамзайский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1 730,6</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144,2</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8,3</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829,8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829,8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27"/>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1 678,0</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1 114,6</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66,4</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113,0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113,0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18"/>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9</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Царевщинский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257,5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257,5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19"/>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Чернозерский</w:t>
            </w:r>
            <w:proofErr w:type="spellEnd"/>
            <w:r w:rsidRPr="007C6D69">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1 577,6</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624,5</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39,6</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502,4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502,4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23"/>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11</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Широкоисский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258,9   </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258,9   </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12"/>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12</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349,1</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349,1</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29"/>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13</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р.п</w:t>
            </w:r>
            <w:proofErr w:type="gramStart"/>
            <w:r w:rsidRPr="007C6D69">
              <w:rPr>
                <w:rFonts w:ascii="Times New Roman" w:eastAsia="Times New Roman" w:hAnsi="Times New Roman" w:cs="Times New Roman"/>
                <w:sz w:val="16"/>
                <w:szCs w:val="16"/>
                <w:lang w:eastAsia="ru-RU"/>
              </w:rPr>
              <w:t>.М</w:t>
            </w:r>
            <w:proofErr w:type="gramEnd"/>
            <w:r w:rsidRPr="007C6D69">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4 072,3</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4 072,3</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23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 </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12 982,9</w:t>
            </w:r>
          </w:p>
        </w:tc>
        <w:tc>
          <w:tcPr>
            <w:tcW w:w="154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7 875,6</w:t>
            </w:r>
          </w:p>
        </w:tc>
        <w:tc>
          <w:tcPr>
            <w:tcW w:w="81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60,7</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8 532,1</w:t>
            </w:r>
          </w:p>
        </w:tc>
        <w:tc>
          <w:tcPr>
            <w:tcW w:w="1053"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8 532,1</w:t>
            </w:r>
          </w:p>
        </w:tc>
        <w:tc>
          <w:tcPr>
            <w:tcW w:w="850"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100,0</w:t>
            </w: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9504" w:type="dxa"/>
        <w:tblInd w:w="89" w:type="dxa"/>
        <w:tblLayout w:type="fixed"/>
        <w:tblLook w:val="04A0" w:firstRow="1" w:lastRow="0" w:firstColumn="1" w:lastColumn="0" w:noHBand="0" w:noVBand="1"/>
      </w:tblPr>
      <w:tblGrid>
        <w:gridCol w:w="520"/>
        <w:gridCol w:w="2051"/>
        <w:gridCol w:w="1474"/>
        <w:gridCol w:w="1361"/>
        <w:gridCol w:w="980"/>
        <w:gridCol w:w="1147"/>
        <w:gridCol w:w="991"/>
        <w:gridCol w:w="980"/>
      </w:tblGrid>
      <w:tr w:rsidR="007C6D69" w:rsidRPr="007C6D69" w:rsidTr="00D12AEF">
        <w:trPr>
          <w:trHeight w:val="25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Приложение  №6</w:t>
            </w:r>
          </w:p>
        </w:tc>
      </w:tr>
      <w:tr w:rsidR="007C6D69" w:rsidRPr="007C6D69" w:rsidTr="00D12AEF">
        <w:trPr>
          <w:trHeight w:val="25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УТВЕРЖДЕНО</w:t>
            </w:r>
          </w:p>
        </w:tc>
      </w:tr>
      <w:tr w:rsidR="007C6D69" w:rsidRPr="007C6D69" w:rsidTr="00D12AEF">
        <w:trPr>
          <w:trHeight w:val="25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решением Собрания представителей</w:t>
            </w:r>
          </w:p>
        </w:tc>
      </w:tr>
      <w:tr w:rsidR="007C6D69" w:rsidRPr="007C6D69" w:rsidTr="00D12AEF">
        <w:trPr>
          <w:trHeight w:val="25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Мокшанского района</w:t>
            </w:r>
          </w:p>
        </w:tc>
      </w:tr>
      <w:tr w:rsidR="007C6D69" w:rsidRPr="007C6D69" w:rsidTr="00D12AEF">
        <w:trPr>
          <w:trHeight w:val="31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right"/>
              <w:rPr>
                <w:rFonts w:ascii="Arial CYR" w:eastAsia="Times New Roman" w:hAnsi="Arial CYR" w:cs="Arial CYR"/>
                <w:sz w:val="16"/>
                <w:szCs w:val="16"/>
                <w:lang w:eastAsia="ru-RU"/>
              </w:rPr>
            </w:pPr>
            <w:r w:rsidRPr="007C6D69">
              <w:rPr>
                <w:rFonts w:ascii="Arial CYR" w:eastAsia="Times New Roman" w:hAnsi="Arial CYR" w:cs="Arial CYR"/>
                <w:sz w:val="16"/>
                <w:szCs w:val="16"/>
                <w:lang w:eastAsia="ru-RU"/>
              </w:rPr>
              <w:t xml:space="preserve">от   № </w:t>
            </w:r>
          </w:p>
        </w:tc>
      </w:tr>
      <w:tr w:rsidR="007C6D69" w:rsidRPr="007C6D69" w:rsidTr="00D12AEF">
        <w:trPr>
          <w:trHeight w:val="120"/>
        </w:trPr>
        <w:tc>
          <w:tcPr>
            <w:tcW w:w="52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2051"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1361"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c>
          <w:tcPr>
            <w:tcW w:w="1147"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91"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7C6D69" w:rsidRPr="007C6D69" w:rsidRDefault="007C6D69" w:rsidP="007C6D69">
            <w:pPr>
              <w:jc w:val="left"/>
              <w:rPr>
                <w:rFonts w:ascii="Arial CYR" w:eastAsia="Times New Roman" w:hAnsi="Arial CYR" w:cs="Arial CYR"/>
                <w:sz w:val="16"/>
                <w:szCs w:val="16"/>
                <w:lang w:eastAsia="ru-RU"/>
              </w:rPr>
            </w:pPr>
          </w:p>
        </w:tc>
      </w:tr>
      <w:tr w:rsidR="007C6D69" w:rsidRPr="007C6D69" w:rsidTr="00D12AEF">
        <w:trPr>
          <w:trHeight w:val="285"/>
        </w:trPr>
        <w:tc>
          <w:tcPr>
            <w:tcW w:w="9504" w:type="dxa"/>
            <w:gridSpan w:val="8"/>
            <w:tcBorders>
              <w:top w:val="nil"/>
              <w:left w:val="nil"/>
              <w:bottom w:val="nil"/>
              <w:right w:val="nil"/>
            </w:tcBorders>
            <w:shd w:val="clear" w:color="auto" w:fill="auto"/>
            <w:vAlign w:val="bottom"/>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Отчет</w:t>
            </w:r>
          </w:p>
        </w:tc>
      </w:tr>
      <w:tr w:rsidR="007C6D69" w:rsidRPr="007C6D69" w:rsidTr="00D12AEF">
        <w:trPr>
          <w:trHeight w:val="735"/>
        </w:trPr>
        <w:tc>
          <w:tcPr>
            <w:tcW w:w="9504" w:type="dxa"/>
            <w:gridSpan w:val="8"/>
            <w:tcBorders>
              <w:top w:val="nil"/>
              <w:left w:val="nil"/>
              <w:bottom w:val="nil"/>
              <w:right w:val="nil"/>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в 2023 году</w:t>
            </w:r>
          </w:p>
        </w:tc>
      </w:tr>
      <w:tr w:rsidR="007C6D69" w:rsidRPr="007C6D69" w:rsidTr="00D12AEF">
        <w:trPr>
          <w:trHeight w:val="255"/>
        </w:trPr>
        <w:tc>
          <w:tcPr>
            <w:tcW w:w="52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2051"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1474"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1361"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1147"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91"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c>
          <w:tcPr>
            <w:tcW w:w="980" w:type="dxa"/>
            <w:tcBorders>
              <w:top w:val="nil"/>
              <w:left w:val="nil"/>
              <w:bottom w:val="nil"/>
              <w:right w:val="nil"/>
            </w:tcBorders>
            <w:shd w:val="clear" w:color="auto" w:fill="auto"/>
            <w:noWrap/>
            <w:vAlign w:val="bottom"/>
            <w:hideMark/>
          </w:tcPr>
          <w:p w:rsidR="007C6D69" w:rsidRPr="007C6D69" w:rsidRDefault="007C6D69" w:rsidP="007C6D69">
            <w:pPr>
              <w:jc w:val="center"/>
              <w:rPr>
                <w:rFonts w:ascii="Arial CYR" w:eastAsia="Times New Roman" w:hAnsi="Arial CYR" w:cs="Arial CYR"/>
                <w:sz w:val="16"/>
                <w:szCs w:val="16"/>
                <w:lang w:eastAsia="ru-RU"/>
              </w:rPr>
            </w:pPr>
          </w:p>
        </w:tc>
      </w:tr>
      <w:tr w:rsidR="007C6D69" w:rsidRPr="007C6D69" w:rsidTr="00A36646">
        <w:trPr>
          <w:trHeight w:val="987"/>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20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Наименование поселения</w:t>
            </w:r>
          </w:p>
        </w:tc>
        <w:tc>
          <w:tcPr>
            <w:tcW w:w="3815" w:type="dxa"/>
            <w:gridSpan w:val="3"/>
            <w:tcBorders>
              <w:top w:val="single" w:sz="4" w:space="0" w:color="auto"/>
              <w:left w:val="nil"/>
              <w:bottom w:val="single" w:sz="4" w:space="0" w:color="auto"/>
              <w:right w:val="single" w:sz="4" w:space="0" w:color="auto"/>
            </w:tcBorders>
            <w:shd w:val="clear" w:color="auto" w:fill="auto"/>
            <w:vAlign w:val="center"/>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7C6D69">
              <w:rPr>
                <w:rFonts w:ascii="Times New Roman" w:eastAsia="Times New Roman" w:hAnsi="Times New Roman" w:cs="Times New Roman"/>
                <w:sz w:val="16"/>
                <w:szCs w:val="16"/>
                <w:lang w:eastAsia="ru-RU"/>
              </w:rPr>
              <w:t>размера оплаты труда</w:t>
            </w:r>
            <w:proofErr w:type="gramEnd"/>
          </w:p>
        </w:tc>
        <w:tc>
          <w:tcPr>
            <w:tcW w:w="3118" w:type="dxa"/>
            <w:gridSpan w:val="3"/>
            <w:tcBorders>
              <w:top w:val="single" w:sz="4" w:space="0" w:color="auto"/>
              <w:left w:val="nil"/>
              <w:bottom w:val="single" w:sz="4" w:space="0" w:color="auto"/>
              <w:right w:val="single" w:sz="4" w:space="0" w:color="000000"/>
            </w:tcBorders>
            <w:shd w:val="clear" w:color="auto" w:fill="auto"/>
            <w:vAlign w:val="center"/>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7C6D69" w:rsidRPr="007C6D69" w:rsidTr="00A36646">
        <w:trPr>
          <w:trHeight w:val="697"/>
        </w:trPr>
        <w:tc>
          <w:tcPr>
            <w:tcW w:w="520" w:type="dxa"/>
            <w:vMerge/>
            <w:tcBorders>
              <w:top w:val="single" w:sz="4" w:space="0" w:color="auto"/>
              <w:left w:val="single" w:sz="4" w:space="0" w:color="auto"/>
              <w:bottom w:val="single" w:sz="4" w:space="0" w:color="auto"/>
              <w:right w:val="single" w:sz="4" w:space="0" w:color="auto"/>
            </w:tcBorders>
            <w:vAlign w:val="center"/>
            <w:hideMark/>
          </w:tcPr>
          <w:p w:rsidR="007C6D69" w:rsidRPr="007C6D69" w:rsidRDefault="007C6D69" w:rsidP="007C6D69">
            <w:pPr>
              <w:jc w:val="left"/>
              <w:rPr>
                <w:rFonts w:ascii="Times New Roman" w:eastAsia="Times New Roman" w:hAnsi="Times New Roman" w:cs="Times New Roman"/>
                <w:sz w:val="16"/>
                <w:szCs w:val="16"/>
                <w:lang w:eastAsia="ru-RU"/>
              </w:rPr>
            </w:pPr>
          </w:p>
        </w:tc>
        <w:tc>
          <w:tcPr>
            <w:tcW w:w="2051" w:type="dxa"/>
            <w:vMerge/>
            <w:tcBorders>
              <w:top w:val="single" w:sz="4" w:space="0" w:color="auto"/>
              <w:left w:val="single" w:sz="4" w:space="0" w:color="auto"/>
              <w:bottom w:val="single" w:sz="4" w:space="0" w:color="auto"/>
              <w:right w:val="single" w:sz="4" w:space="0" w:color="auto"/>
            </w:tcBorders>
            <w:vAlign w:val="center"/>
            <w:hideMark/>
          </w:tcPr>
          <w:p w:rsidR="007C6D69" w:rsidRPr="007C6D69" w:rsidRDefault="007C6D69" w:rsidP="007C6D69">
            <w:pPr>
              <w:jc w:val="left"/>
              <w:rPr>
                <w:rFonts w:ascii="Times New Roman" w:eastAsia="Times New Roman" w:hAnsi="Times New Roman" w:cs="Times New Roman"/>
                <w:sz w:val="16"/>
                <w:szCs w:val="16"/>
                <w:lang w:eastAsia="ru-RU"/>
              </w:rPr>
            </w:pP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Утверждено на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Исполнение за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roofErr w:type="spellStart"/>
            <w:proofErr w:type="gramStart"/>
            <w:r w:rsidRPr="007C6D69">
              <w:rPr>
                <w:rFonts w:ascii="Times New Roman" w:eastAsia="Times New Roman" w:hAnsi="Times New Roman" w:cs="Times New Roman"/>
                <w:sz w:val="16"/>
                <w:szCs w:val="16"/>
                <w:lang w:eastAsia="ru-RU"/>
              </w:rPr>
              <w:t>испол</w:t>
            </w:r>
            <w:proofErr w:type="spellEnd"/>
            <w:r w:rsidRPr="007C6D69">
              <w:rPr>
                <w:rFonts w:ascii="Times New Roman" w:eastAsia="Times New Roman" w:hAnsi="Times New Roman" w:cs="Times New Roman"/>
                <w:sz w:val="16"/>
                <w:szCs w:val="16"/>
                <w:lang w:eastAsia="ru-RU"/>
              </w:rPr>
              <w:t>-нения</w:t>
            </w:r>
            <w:proofErr w:type="gramEnd"/>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Утверждено на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Исполнение за 2023 год,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roofErr w:type="spellStart"/>
            <w:proofErr w:type="gramStart"/>
            <w:r w:rsidRPr="007C6D69">
              <w:rPr>
                <w:rFonts w:ascii="Times New Roman" w:eastAsia="Times New Roman" w:hAnsi="Times New Roman" w:cs="Times New Roman"/>
                <w:sz w:val="16"/>
                <w:szCs w:val="16"/>
                <w:lang w:eastAsia="ru-RU"/>
              </w:rPr>
              <w:t>испол</w:t>
            </w:r>
            <w:proofErr w:type="spellEnd"/>
            <w:r w:rsidRPr="007C6D69">
              <w:rPr>
                <w:rFonts w:ascii="Times New Roman" w:eastAsia="Times New Roman" w:hAnsi="Times New Roman" w:cs="Times New Roman"/>
                <w:sz w:val="16"/>
                <w:szCs w:val="16"/>
                <w:lang w:eastAsia="ru-RU"/>
              </w:rPr>
              <w:t>-нения</w:t>
            </w:r>
            <w:proofErr w:type="gramEnd"/>
          </w:p>
        </w:tc>
      </w:tr>
      <w:tr w:rsidR="007C6D69" w:rsidRPr="007C6D69" w:rsidTr="00A36646">
        <w:trPr>
          <w:trHeight w:val="22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Богородский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11,7</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11,7</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50"/>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Елизаветинский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8,1</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8,1</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85"/>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Засечный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122,3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122,3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4,0</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4,0</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73"/>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Нечаевский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133,6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133,6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21,6</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21,6</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19"/>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Плесский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193,9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193,9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5,9</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5,9</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79"/>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Подгорненский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198,3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198,3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3,6</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3,6</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53"/>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7</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Рамзайский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119,0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119,0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14,9</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14,9</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54"/>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8</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Успенский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134,6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134,6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1,8</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1,8</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60"/>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9</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Царевщинский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4,0</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4,0</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50"/>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Чернозерский</w:t>
            </w:r>
            <w:proofErr w:type="spellEnd"/>
            <w:r w:rsidRPr="007C6D69">
              <w:rPr>
                <w:rFonts w:ascii="Times New Roman" w:eastAsia="Times New Roman" w:hAnsi="Times New Roman" w:cs="Times New Roman"/>
                <w:sz w:val="16"/>
                <w:szCs w:val="16"/>
                <w:lang w:eastAsia="ru-RU"/>
              </w:rPr>
              <w:t xml:space="preserve"> сельсовет </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194,3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194,3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6,3</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6,3</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57"/>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11</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Широкоисский</w:t>
            </w:r>
            <w:proofErr w:type="spellEnd"/>
            <w:r w:rsidRPr="007C6D69">
              <w:rPr>
                <w:rFonts w:ascii="Times New Roman" w:eastAsia="Times New Roman" w:hAnsi="Times New Roman" w:cs="Times New Roman"/>
                <w:sz w:val="16"/>
                <w:szCs w:val="16"/>
                <w:lang w:eastAsia="ru-RU"/>
              </w:rPr>
              <w:t xml:space="preserve">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39,7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1,8   </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A36646">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r w:rsidR="00A36646">
              <w:rPr>
                <w:rFonts w:ascii="Times New Roman" w:eastAsia="Times New Roman" w:hAnsi="Times New Roman" w:cs="Times New Roman"/>
                <w:sz w:val="16"/>
                <w:szCs w:val="16"/>
                <w:lang w:eastAsia="ru-RU"/>
              </w:rPr>
              <w:t xml:space="preserve"> </w:t>
            </w:r>
            <w:r w:rsidRPr="007C6D69">
              <w:rPr>
                <w:rFonts w:ascii="Times New Roman" w:eastAsia="Times New Roman" w:hAnsi="Times New Roman" w:cs="Times New Roman"/>
                <w:sz w:val="16"/>
                <w:szCs w:val="16"/>
                <w:lang w:eastAsia="ru-RU"/>
              </w:rPr>
              <w:t xml:space="preserve">   1,8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50"/>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12</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Юровский сельсовет</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A36646">
            <w:pPr>
              <w:ind w:hanging="96"/>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r w:rsidR="00A36646">
              <w:rPr>
                <w:rFonts w:ascii="Times New Roman" w:eastAsia="Times New Roman" w:hAnsi="Times New Roman" w:cs="Times New Roman"/>
                <w:sz w:val="16"/>
                <w:szCs w:val="16"/>
                <w:lang w:eastAsia="ru-RU"/>
              </w:rPr>
              <w:t xml:space="preserve">  </w:t>
            </w:r>
            <w:r w:rsidRPr="007C6D69">
              <w:rPr>
                <w:rFonts w:ascii="Times New Roman" w:eastAsia="Times New Roman" w:hAnsi="Times New Roman" w:cs="Times New Roman"/>
                <w:sz w:val="16"/>
                <w:szCs w:val="16"/>
                <w:lang w:eastAsia="ru-RU"/>
              </w:rPr>
              <w:t xml:space="preserve">7,7   </w:t>
            </w:r>
          </w:p>
        </w:tc>
        <w:tc>
          <w:tcPr>
            <w:tcW w:w="991" w:type="dxa"/>
            <w:tcBorders>
              <w:top w:val="nil"/>
              <w:left w:val="nil"/>
              <w:bottom w:val="single" w:sz="4" w:space="0" w:color="auto"/>
              <w:right w:val="single" w:sz="4" w:space="0" w:color="auto"/>
            </w:tcBorders>
            <w:shd w:val="clear" w:color="auto" w:fill="auto"/>
            <w:hideMark/>
          </w:tcPr>
          <w:p w:rsidR="007C6D69" w:rsidRPr="007C6D69" w:rsidRDefault="00A36646" w:rsidP="00A36646">
            <w:pPr>
              <w:ind w:hanging="96"/>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7C6D69" w:rsidRPr="007C6D69">
              <w:rPr>
                <w:rFonts w:ascii="Times New Roman" w:eastAsia="Times New Roman" w:hAnsi="Times New Roman" w:cs="Times New Roman"/>
                <w:sz w:val="16"/>
                <w:szCs w:val="16"/>
                <w:lang w:eastAsia="ru-RU"/>
              </w:rPr>
              <w:t xml:space="preserve">7,7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4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13</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sz w:val="16"/>
                <w:szCs w:val="16"/>
                <w:lang w:eastAsia="ru-RU"/>
              </w:rPr>
            </w:pPr>
            <w:proofErr w:type="spellStart"/>
            <w:r w:rsidRPr="007C6D69">
              <w:rPr>
                <w:rFonts w:ascii="Times New Roman" w:eastAsia="Times New Roman" w:hAnsi="Times New Roman" w:cs="Times New Roman"/>
                <w:sz w:val="16"/>
                <w:szCs w:val="16"/>
                <w:lang w:eastAsia="ru-RU"/>
              </w:rPr>
              <w:t>р.п</w:t>
            </w:r>
            <w:proofErr w:type="gramStart"/>
            <w:r w:rsidRPr="007C6D69">
              <w:rPr>
                <w:rFonts w:ascii="Times New Roman" w:eastAsia="Times New Roman" w:hAnsi="Times New Roman" w:cs="Times New Roman"/>
                <w:sz w:val="16"/>
                <w:szCs w:val="16"/>
                <w:lang w:eastAsia="ru-RU"/>
              </w:rPr>
              <w:t>.М</w:t>
            </w:r>
            <w:proofErr w:type="gramEnd"/>
            <w:r w:rsidRPr="007C6D69">
              <w:rPr>
                <w:rFonts w:ascii="Times New Roman" w:eastAsia="Times New Roman" w:hAnsi="Times New Roman" w:cs="Times New Roman"/>
                <w:sz w:val="16"/>
                <w:szCs w:val="16"/>
                <w:lang w:eastAsia="ru-RU"/>
              </w:rPr>
              <w:t>окшан</w:t>
            </w:r>
            <w:proofErr w:type="spellEnd"/>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    </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    </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20 566,0</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20 566,0</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100,0</w:t>
            </w:r>
          </w:p>
        </w:tc>
      </w:tr>
      <w:tr w:rsidR="007C6D69" w:rsidRPr="007C6D69" w:rsidTr="00A36646">
        <w:trPr>
          <w:trHeight w:val="101"/>
        </w:trPr>
        <w:tc>
          <w:tcPr>
            <w:tcW w:w="520" w:type="dxa"/>
            <w:tcBorders>
              <w:top w:val="nil"/>
              <w:left w:val="single" w:sz="4" w:space="0" w:color="auto"/>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 </w:t>
            </w:r>
          </w:p>
        </w:tc>
        <w:tc>
          <w:tcPr>
            <w:tcW w:w="2051" w:type="dxa"/>
            <w:tcBorders>
              <w:top w:val="nil"/>
              <w:left w:val="nil"/>
              <w:bottom w:val="single" w:sz="4" w:space="0" w:color="auto"/>
              <w:right w:val="single" w:sz="4" w:space="0" w:color="auto"/>
            </w:tcBorders>
            <w:shd w:val="clear" w:color="auto" w:fill="auto"/>
            <w:hideMark/>
          </w:tcPr>
          <w:p w:rsidR="007C6D69" w:rsidRPr="007C6D69" w:rsidRDefault="007C6D69" w:rsidP="007C6D69">
            <w:pP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Всего</w:t>
            </w:r>
          </w:p>
        </w:tc>
        <w:tc>
          <w:tcPr>
            <w:tcW w:w="1474"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1 254,8</w:t>
            </w:r>
          </w:p>
        </w:tc>
        <w:tc>
          <w:tcPr>
            <w:tcW w:w="136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1 254,8</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100,0</w:t>
            </w:r>
          </w:p>
        </w:tc>
        <w:tc>
          <w:tcPr>
            <w:tcW w:w="1147"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20 657,4</w:t>
            </w:r>
          </w:p>
        </w:tc>
        <w:tc>
          <w:tcPr>
            <w:tcW w:w="991"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20 657,4</w:t>
            </w:r>
          </w:p>
        </w:tc>
        <w:tc>
          <w:tcPr>
            <w:tcW w:w="980" w:type="dxa"/>
            <w:tcBorders>
              <w:top w:val="nil"/>
              <w:left w:val="nil"/>
              <w:bottom w:val="single" w:sz="4" w:space="0" w:color="auto"/>
              <w:right w:val="single" w:sz="4" w:space="0" w:color="auto"/>
            </w:tcBorders>
            <w:shd w:val="clear" w:color="auto" w:fill="auto"/>
            <w:hideMark/>
          </w:tcPr>
          <w:p w:rsidR="007C6D69" w:rsidRPr="007C6D69" w:rsidRDefault="007C6D69" w:rsidP="007C6D69">
            <w:pPr>
              <w:jc w:val="center"/>
              <w:rPr>
                <w:rFonts w:ascii="Times New Roman" w:eastAsia="Times New Roman" w:hAnsi="Times New Roman" w:cs="Times New Roman"/>
                <w:b/>
                <w:bCs/>
                <w:sz w:val="16"/>
                <w:szCs w:val="16"/>
                <w:lang w:eastAsia="ru-RU"/>
              </w:rPr>
            </w:pPr>
            <w:r w:rsidRPr="007C6D69">
              <w:rPr>
                <w:rFonts w:ascii="Times New Roman" w:eastAsia="Times New Roman" w:hAnsi="Times New Roman" w:cs="Times New Roman"/>
                <w:b/>
                <w:bCs/>
                <w:sz w:val="16"/>
                <w:szCs w:val="16"/>
                <w:lang w:eastAsia="ru-RU"/>
              </w:rPr>
              <w:t>100,0</w:t>
            </w: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A36646" w:rsidRDefault="00A36646" w:rsidP="007C6D69">
      <w:pPr>
        <w:widowControl w:val="0"/>
        <w:spacing w:after="120"/>
        <w:ind w:left="5760"/>
        <w:jc w:val="right"/>
        <w:rPr>
          <w:rFonts w:ascii="Times New Roman" w:eastAsia="Times New Roman" w:hAnsi="Times New Roman" w:cs="Times New Roman"/>
          <w:bCs/>
          <w:sz w:val="16"/>
          <w:szCs w:val="16"/>
          <w:lang w:eastAsia="ru-RU"/>
        </w:rPr>
      </w:pPr>
    </w:p>
    <w:p w:rsidR="00A36646" w:rsidRDefault="00A36646" w:rsidP="007C6D69">
      <w:pPr>
        <w:widowControl w:val="0"/>
        <w:spacing w:after="120"/>
        <w:ind w:left="5760"/>
        <w:jc w:val="right"/>
        <w:rPr>
          <w:rFonts w:ascii="Times New Roman" w:eastAsia="Times New Roman" w:hAnsi="Times New Roman" w:cs="Times New Roman"/>
          <w:bCs/>
          <w:sz w:val="16"/>
          <w:szCs w:val="16"/>
          <w:lang w:eastAsia="ru-RU"/>
        </w:rPr>
      </w:pPr>
    </w:p>
    <w:p w:rsidR="00A36646" w:rsidRDefault="00A36646" w:rsidP="007C6D69">
      <w:pPr>
        <w:widowControl w:val="0"/>
        <w:spacing w:after="120"/>
        <w:ind w:left="5760"/>
        <w:jc w:val="right"/>
        <w:rPr>
          <w:rFonts w:ascii="Times New Roman" w:eastAsia="Times New Roman" w:hAnsi="Times New Roman" w:cs="Times New Roman"/>
          <w:bCs/>
          <w:sz w:val="16"/>
          <w:szCs w:val="16"/>
          <w:lang w:eastAsia="ru-RU"/>
        </w:rPr>
      </w:pPr>
    </w:p>
    <w:p w:rsidR="00A36646" w:rsidRDefault="00A36646" w:rsidP="007C6D69">
      <w:pPr>
        <w:widowControl w:val="0"/>
        <w:spacing w:after="120"/>
        <w:ind w:left="5760"/>
        <w:jc w:val="right"/>
        <w:rPr>
          <w:rFonts w:ascii="Times New Roman" w:eastAsia="Times New Roman" w:hAnsi="Times New Roman" w:cs="Times New Roman"/>
          <w:bCs/>
          <w:sz w:val="16"/>
          <w:szCs w:val="16"/>
          <w:lang w:eastAsia="ru-RU"/>
        </w:rPr>
      </w:pPr>
    </w:p>
    <w:p w:rsidR="000128C3" w:rsidRDefault="000128C3" w:rsidP="007C6D69">
      <w:pPr>
        <w:widowControl w:val="0"/>
        <w:spacing w:after="120"/>
        <w:ind w:left="5760"/>
        <w:jc w:val="right"/>
        <w:rPr>
          <w:rFonts w:ascii="Times New Roman" w:eastAsia="Times New Roman" w:hAnsi="Times New Roman" w:cs="Times New Roman"/>
          <w:bCs/>
          <w:sz w:val="16"/>
          <w:szCs w:val="16"/>
          <w:lang w:eastAsia="ru-RU"/>
        </w:rPr>
      </w:pPr>
      <w:bookmarkStart w:id="5" w:name="_GoBack"/>
      <w:bookmarkEnd w:id="5"/>
    </w:p>
    <w:p w:rsidR="007C6D69" w:rsidRPr="007C6D69" w:rsidRDefault="007C6D69" w:rsidP="00A36646">
      <w:pPr>
        <w:widowControl w:val="0"/>
        <w:jc w:val="right"/>
        <w:rPr>
          <w:rFonts w:ascii="Times New Roman" w:eastAsia="Times New Roman" w:hAnsi="Times New Roman" w:cs="Times New Roman"/>
          <w:bCs/>
          <w:sz w:val="16"/>
          <w:szCs w:val="16"/>
          <w:lang w:eastAsia="ru-RU"/>
        </w:rPr>
      </w:pPr>
      <w:r w:rsidRPr="007C6D69">
        <w:rPr>
          <w:rFonts w:ascii="Times New Roman" w:eastAsia="Times New Roman" w:hAnsi="Times New Roman" w:cs="Times New Roman"/>
          <w:bCs/>
          <w:sz w:val="16"/>
          <w:szCs w:val="16"/>
          <w:lang w:eastAsia="ru-RU"/>
        </w:rPr>
        <w:lastRenderedPageBreak/>
        <w:t>Приложение  №7</w:t>
      </w:r>
    </w:p>
    <w:p w:rsidR="007C6D69" w:rsidRPr="007C6D69" w:rsidRDefault="007C6D69" w:rsidP="00A36646">
      <w:pPr>
        <w:widowControl w:val="0"/>
        <w:jc w:val="right"/>
        <w:rPr>
          <w:rFonts w:ascii="Times New Roman" w:eastAsia="Times New Roman" w:hAnsi="Times New Roman" w:cs="Times New Roman"/>
          <w:bCs/>
          <w:sz w:val="16"/>
          <w:szCs w:val="16"/>
          <w:lang w:eastAsia="ru-RU"/>
        </w:rPr>
      </w:pPr>
      <w:r w:rsidRPr="007C6D69">
        <w:rPr>
          <w:rFonts w:ascii="Times New Roman" w:eastAsia="Times New Roman" w:hAnsi="Times New Roman" w:cs="Times New Roman"/>
          <w:bCs/>
          <w:sz w:val="16"/>
          <w:szCs w:val="16"/>
          <w:lang w:eastAsia="ru-RU"/>
        </w:rPr>
        <w:t xml:space="preserve">УТВЕРЖДЕНО  </w:t>
      </w:r>
    </w:p>
    <w:p w:rsidR="007C6D69" w:rsidRPr="007C6D69" w:rsidRDefault="007C6D69" w:rsidP="00A36646">
      <w:pPr>
        <w:widowControl w:val="0"/>
        <w:jc w:val="right"/>
        <w:rPr>
          <w:rFonts w:ascii="Times New Roman" w:eastAsia="Times New Roman" w:hAnsi="Times New Roman" w:cs="Times New Roman"/>
          <w:bCs/>
          <w:sz w:val="16"/>
          <w:szCs w:val="16"/>
          <w:lang w:eastAsia="ru-RU"/>
        </w:rPr>
      </w:pPr>
      <w:r w:rsidRPr="007C6D69">
        <w:rPr>
          <w:rFonts w:ascii="Times New Roman" w:eastAsia="Times New Roman" w:hAnsi="Times New Roman" w:cs="Times New Roman"/>
          <w:bCs/>
          <w:sz w:val="16"/>
          <w:szCs w:val="16"/>
          <w:lang w:eastAsia="ru-RU"/>
        </w:rPr>
        <w:t>решением Собрания представителей</w:t>
      </w:r>
    </w:p>
    <w:p w:rsidR="007C6D69" w:rsidRPr="007C6D69" w:rsidRDefault="007C6D69" w:rsidP="00A36646">
      <w:pPr>
        <w:widowControl w:val="0"/>
        <w:jc w:val="right"/>
        <w:rPr>
          <w:rFonts w:ascii="Times New Roman" w:eastAsia="Times New Roman" w:hAnsi="Times New Roman" w:cs="Times New Roman"/>
          <w:bCs/>
          <w:sz w:val="16"/>
          <w:szCs w:val="16"/>
          <w:lang w:eastAsia="ru-RU"/>
        </w:rPr>
      </w:pPr>
      <w:r w:rsidRPr="007C6D69">
        <w:rPr>
          <w:rFonts w:ascii="Times New Roman" w:eastAsia="Times New Roman" w:hAnsi="Times New Roman" w:cs="Times New Roman"/>
          <w:bCs/>
          <w:sz w:val="16"/>
          <w:szCs w:val="16"/>
          <w:lang w:eastAsia="ru-RU"/>
        </w:rPr>
        <w:t xml:space="preserve">Мокшанского района </w:t>
      </w:r>
    </w:p>
    <w:p w:rsidR="007C6D69" w:rsidRPr="007C6D69" w:rsidRDefault="007C6D69" w:rsidP="00A36646">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bCs/>
          <w:sz w:val="16"/>
          <w:szCs w:val="16"/>
          <w:lang w:eastAsia="ru-RU"/>
        </w:rPr>
        <w:t xml:space="preserve">от    №        </w:t>
      </w:r>
    </w:p>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ОТЧЕТ</w:t>
      </w:r>
    </w:p>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7C6D69">
        <w:rPr>
          <w:rFonts w:ascii="Times New Roman" w:eastAsia="Times New Roman" w:hAnsi="Times New Roman" w:cs="Times New Roman"/>
          <w:bCs/>
          <w:sz w:val="16"/>
          <w:szCs w:val="16"/>
          <w:lang w:eastAsia="ru-RU"/>
        </w:rPr>
        <w:t>за 2023 год</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1134"/>
        <w:gridCol w:w="993"/>
      </w:tblGrid>
      <w:tr w:rsidR="007C6D69" w:rsidRPr="007C6D69" w:rsidTr="00A36646">
        <w:tc>
          <w:tcPr>
            <w:tcW w:w="5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w:t>
            </w:r>
            <w:proofErr w:type="gramStart"/>
            <w:r w:rsidRPr="007C6D69">
              <w:rPr>
                <w:rFonts w:ascii="Times New Roman" w:eastAsia="Times New Roman" w:hAnsi="Times New Roman" w:cs="Times New Roman"/>
                <w:sz w:val="16"/>
                <w:szCs w:val="16"/>
                <w:lang w:eastAsia="ru-RU"/>
              </w:rPr>
              <w:t>п</w:t>
            </w:r>
            <w:proofErr w:type="gramEnd"/>
            <w:r w:rsidRPr="007C6D69">
              <w:rPr>
                <w:rFonts w:ascii="Times New Roman" w:eastAsia="Times New Roman" w:hAnsi="Times New Roman" w:cs="Times New Roman"/>
                <w:sz w:val="16"/>
                <w:szCs w:val="16"/>
                <w:lang w:eastAsia="ru-RU"/>
              </w:rPr>
              <w:t>/п</w:t>
            </w:r>
          </w:p>
        </w:tc>
        <w:tc>
          <w:tcPr>
            <w:tcW w:w="201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Через кого выделены средства</w:t>
            </w:r>
          </w:p>
        </w:tc>
        <w:tc>
          <w:tcPr>
            <w:tcW w:w="226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roofErr w:type="gramStart"/>
            <w:r w:rsidRPr="007C6D69">
              <w:rPr>
                <w:rFonts w:ascii="Times New Roman" w:eastAsia="Times New Roman" w:hAnsi="Times New Roman" w:cs="Times New Roman"/>
                <w:sz w:val="16"/>
                <w:szCs w:val="16"/>
                <w:lang w:eastAsia="ru-RU"/>
              </w:rPr>
              <w:t>Ведом-</w:t>
            </w:r>
            <w:proofErr w:type="spellStart"/>
            <w:r w:rsidRPr="007C6D69">
              <w:rPr>
                <w:rFonts w:ascii="Times New Roman" w:eastAsia="Times New Roman" w:hAnsi="Times New Roman" w:cs="Times New Roman"/>
                <w:sz w:val="16"/>
                <w:szCs w:val="16"/>
                <w:lang w:eastAsia="ru-RU"/>
              </w:rPr>
              <w:t>ство</w:t>
            </w:r>
            <w:proofErr w:type="spellEnd"/>
            <w:proofErr w:type="gramEnd"/>
          </w:p>
        </w:tc>
        <w:tc>
          <w:tcPr>
            <w:tcW w:w="852"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Раздел </w:t>
            </w:r>
            <w:proofErr w:type="gramStart"/>
            <w:r w:rsidRPr="007C6D69">
              <w:rPr>
                <w:rFonts w:ascii="Times New Roman" w:eastAsia="Times New Roman" w:hAnsi="Times New Roman" w:cs="Times New Roman"/>
                <w:sz w:val="16"/>
                <w:szCs w:val="16"/>
                <w:lang w:eastAsia="ru-RU"/>
              </w:rPr>
              <w:t>Под-раздел</w:t>
            </w:r>
            <w:proofErr w:type="gramEnd"/>
          </w:p>
        </w:tc>
        <w:tc>
          <w:tcPr>
            <w:tcW w:w="1100"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Целевая статья</w:t>
            </w:r>
          </w:p>
        </w:tc>
        <w:tc>
          <w:tcPr>
            <w:tcW w:w="11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Вид </w:t>
            </w:r>
            <w:proofErr w:type="gramStart"/>
            <w:r w:rsidRPr="007C6D69">
              <w:rPr>
                <w:rFonts w:ascii="Times New Roman" w:eastAsia="Times New Roman" w:hAnsi="Times New Roman" w:cs="Times New Roman"/>
                <w:sz w:val="16"/>
                <w:szCs w:val="16"/>
                <w:lang w:eastAsia="ru-RU"/>
              </w:rPr>
              <w:t>рас-ходов</w:t>
            </w:r>
            <w:proofErr w:type="gramEnd"/>
          </w:p>
        </w:tc>
        <w:tc>
          <w:tcPr>
            <w:tcW w:w="993"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Сумма </w:t>
            </w:r>
            <w:proofErr w:type="spellStart"/>
            <w:r w:rsidRPr="007C6D69">
              <w:rPr>
                <w:rFonts w:ascii="Times New Roman" w:eastAsia="Times New Roman" w:hAnsi="Times New Roman" w:cs="Times New Roman"/>
                <w:sz w:val="16"/>
                <w:szCs w:val="16"/>
                <w:lang w:eastAsia="ru-RU"/>
              </w:rPr>
              <w:t>тыс</w:t>
            </w:r>
            <w:proofErr w:type="gramStart"/>
            <w:r w:rsidRPr="007C6D69">
              <w:rPr>
                <w:rFonts w:ascii="Times New Roman" w:eastAsia="Times New Roman" w:hAnsi="Times New Roman" w:cs="Times New Roman"/>
                <w:sz w:val="16"/>
                <w:szCs w:val="16"/>
                <w:lang w:eastAsia="ru-RU"/>
              </w:rPr>
              <w:t>.р</w:t>
            </w:r>
            <w:proofErr w:type="gramEnd"/>
            <w:r w:rsidRPr="007C6D69">
              <w:rPr>
                <w:rFonts w:ascii="Times New Roman" w:eastAsia="Times New Roman" w:hAnsi="Times New Roman" w:cs="Times New Roman"/>
                <w:sz w:val="16"/>
                <w:szCs w:val="16"/>
                <w:lang w:eastAsia="ru-RU"/>
              </w:rPr>
              <w:t>уб</w:t>
            </w:r>
            <w:proofErr w:type="spellEnd"/>
            <w:r w:rsidRPr="007C6D69">
              <w:rPr>
                <w:rFonts w:ascii="Times New Roman" w:eastAsia="Times New Roman" w:hAnsi="Times New Roman" w:cs="Times New Roman"/>
                <w:sz w:val="16"/>
                <w:szCs w:val="16"/>
                <w:lang w:eastAsia="ru-RU"/>
              </w:rPr>
              <w:t>.</w:t>
            </w:r>
          </w:p>
        </w:tc>
      </w:tr>
      <w:tr w:rsidR="007C6D69" w:rsidRPr="007C6D69" w:rsidTr="00A36646">
        <w:tc>
          <w:tcPr>
            <w:tcW w:w="5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201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226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49"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852"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100"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11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c>
          <w:tcPr>
            <w:tcW w:w="993"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r>
      <w:tr w:rsidR="007C6D69" w:rsidRPr="007C6D69" w:rsidTr="00A36646">
        <w:tc>
          <w:tcPr>
            <w:tcW w:w="5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201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ВСЕГО</w:t>
            </w:r>
          </w:p>
        </w:tc>
        <w:tc>
          <w:tcPr>
            <w:tcW w:w="2268"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849"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852"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1100"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1134"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p>
        </w:tc>
        <w:tc>
          <w:tcPr>
            <w:tcW w:w="993" w:type="dxa"/>
          </w:tcPr>
          <w:p w:rsidR="007C6D69" w:rsidRPr="007C6D69" w:rsidRDefault="007C6D69" w:rsidP="007C6D69">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w:t>
            </w:r>
          </w:p>
        </w:tc>
      </w:tr>
    </w:tbl>
    <w:p w:rsidR="007C6D69" w:rsidRPr="007C6D69" w:rsidRDefault="007C6D69" w:rsidP="007C6D69">
      <w:pPr>
        <w:widowControl w:val="0"/>
        <w:jc w:val="center"/>
        <w:rPr>
          <w:rFonts w:ascii="Times New Roman" w:eastAsia="Times New Roman" w:hAnsi="Times New Roman" w:cs="Times New Roman"/>
          <w:b/>
          <w:sz w:val="16"/>
          <w:szCs w:val="16"/>
          <w:lang w:eastAsia="ru-RU"/>
        </w:rPr>
      </w:pPr>
    </w:p>
    <w:tbl>
      <w:tblPr>
        <w:tblW w:w="7880" w:type="dxa"/>
        <w:jc w:val="right"/>
        <w:tblInd w:w="93" w:type="dxa"/>
        <w:tblLook w:val="04A0" w:firstRow="1" w:lastRow="0" w:firstColumn="1" w:lastColumn="0" w:noHBand="0" w:noVBand="1"/>
      </w:tblPr>
      <w:tblGrid>
        <w:gridCol w:w="7880"/>
      </w:tblGrid>
      <w:tr w:rsidR="007C6D69" w:rsidRPr="007C6D69" w:rsidTr="00D12AEF">
        <w:trPr>
          <w:trHeight w:val="315"/>
          <w:jc w:val="right"/>
        </w:trPr>
        <w:tc>
          <w:tcPr>
            <w:tcW w:w="7880" w:type="dxa"/>
            <w:tcBorders>
              <w:top w:val="nil"/>
              <w:left w:val="nil"/>
              <w:bottom w:val="nil"/>
              <w:right w:val="nil"/>
            </w:tcBorders>
            <w:shd w:val="clear" w:color="auto" w:fill="auto"/>
            <w:noWrap/>
            <w:vAlign w:val="bottom"/>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Приложение № 8 </w:t>
            </w:r>
          </w:p>
        </w:tc>
      </w:tr>
      <w:tr w:rsidR="007C6D69" w:rsidRPr="007C6D69" w:rsidTr="00D12AEF">
        <w:trPr>
          <w:trHeight w:val="315"/>
          <w:jc w:val="right"/>
        </w:trPr>
        <w:tc>
          <w:tcPr>
            <w:tcW w:w="7880" w:type="dxa"/>
            <w:tcBorders>
              <w:top w:val="nil"/>
              <w:left w:val="nil"/>
              <w:bottom w:val="nil"/>
              <w:right w:val="nil"/>
            </w:tcBorders>
            <w:shd w:val="clear" w:color="auto" w:fill="auto"/>
            <w:noWrap/>
            <w:vAlign w:val="bottom"/>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УТВЕРЖДЕНО</w:t>
            </w:r>
          </w:p>
        </w:tc>
      </w:tr>
      <w:tr w:rsidR="007C6D69" w:rsidRPr="007C6D69" w:rsidTr="00D12AEF">
        <w:trPr>
          <w:trHeight w:val="255"/>
          <w:jc w:val="right"/>
        </w:trPr>
        <w:tc>
          <w:tcPr>
            <w:tcW w:w="7880" w:type="dxa"/>
            <w:tcBorders>
              <w:top w:val="nil"/>
              <w:left w:val="nil"/>
              <w:bottom w:val="nil"/>
              <w:right w:val="nil"/>
            </w:tcBorders>
            <w:shd w:val="clear" w:color="auto" w:fill="auto"/>
            <w:vAlign w:val="bottom"/>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Решением Собрания</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представителей администрации </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Мокшанского района </w:t>
            </w:r>
          </w:p>
        </w:tc>
      </w:tr>
      <w:tr w:rsidR="007C6D69" w:rsidRPr="007C6D69" w:rsidTr="00D12AEF">
        <w:trPr>
          <w:trHeight w:val="315"/>
          <w:jc w:val="right"/>
        </w:trPr>
        <w:tc>
          <w:tcPr>
            <w:tcW w:w="7880" w:type="dxa"/>
            <w:tcBorders>
              <w:top w:val="nil"/>
              <w:left w:val="nil"/>
              <w:bottom w:val="nil"/>
              <w:right w:val="nil"/>
            </w:tcBorders>
            <w:shd w:val="clear" w:color="auto" w:fill="auto"/>
            <w:noWrap/>
            <w:vAlign w:val="center"/>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от           №   </w:t>
            </w:r>
          </w:p>
        </w:tc>
      </w:tr>
    </w:tbl>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Отчет</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о предоставлении и погашении бюджетных кредитов</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Мокшанского района за 2023 год</w:t>
      </w:r>
    </w:p>
    <w:p w:rsidR="007C6D69" w:rsidRPr="007C6D69" w:rsidRDefault="007C6D69" w:rsidP="007C6D69">
      <w:pPr>
        <w:widowControl w:val="0"/>
        <w:jc w:val="right"/>
        <w:rPr>
          <w:rFonts w:ascii="Times New Roman" w:eastAsia="Times New Roman" w:hAnsi="Times New Roman" w:cs="Times New Roman"/>
          <w:sz w:val="16"/>
          <w:szCs w:val="16"/>
          <w:lang w:eastAsia="ru-RU"/>
        </w:rPr>
      </w:pP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(тыс. рублей)</w:t>
      </w:r>
    </w:p>
    <w:tbl>
      <w:tblPr>
        <w:tblpPr w:leftFromText="180" w:rightFromText="180" w:vertAnchor="text" w:horzAnchor="margin" w:tblpY="386"/>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096"/>
        <w:gridCol w:w="1701"/>
        <w:gridCol w:w="1666"/>
      </w:tblGrid>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 </w:t>
            </w:r>
            <w:proofErr w:type="gramStart"/>
            <w:r w:rsidRPr="007C6D69">
              <w:rPr>
                <w:rFonts w:ascii="Times New Roman" w:eastAsia="Times New Roman" w:hAnsi="Times New Roman" w:cs="Times New Roman"/>
                <w:b/>
                <w:sz w:val="16"/>
                <w:szCs w:val="16"/>
                <w:lang w:eastAsia="ru-RU"/>
              </w:rPr>
              <w:t>п</w:t>
            </w:r>
            <w:proofErr w:type="gramEnd"/>
            <w:r w:rsidRPr="007C6D69">
              <w:rPr>
                <w:rFonts w:ascii="Times New Roman" w:eastAsia="Times New Roman" w:hAnsi="Times New Roman" w:cs="Times New Roman"/>
                <w:b/>
                <w:sz w:val="16"/>
                <w:szCs w:val="16"/>
                <w:lang w:eastAsia="ru-RU"/>
              </w:rPr>
              <w:t>/п</w:t>
            </w:r>
          </w:p>
        </w:tc>
        <w:tc>
          <w:tcPr>
            <w:tcW w:w="6096"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Виды долговых обязательств</w:t>
            </w:r>
          </w:p>
        </w:tc>
        <w:tc>
          <w:tcPr>
            <w:tcW w:w="1701"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Объем долга </w:t>
            </w:r>
            <w:proofErr w:type="gramStart"/>
            <w:r w:rsidRPr="007C6D69">
              <w:rPr>
                <w:rFonts w:ascii="Times New Roman" w:eastAsia="Times New Roman" w:hAnsi="Times New Roman" w:cs="Times New Roman"/>
                <w:b/>
                <w:sz w:val="16"/>
                <w:szCs w:val="16"/>
                <w:lang w:eastAsia="ru-RU"/>
              </w:rPr>
              <w:t>на</w:t>
            </w:r>
            <w:proofErr w:type="gramEnd"/>
            <w:r w:rsidRPr="007C6D69">
              <w:rPr>
                <w:rFonts w:ascii="Times New Roman" w:eastAsia="Times New Roman" w:hAnsi="Times New Roman" w:cs="Times New Roman"/>
                <w:b/>
                <w:sz w:val="16"/>
                <w:szCs w:val="16"/>
                <w:lang w:eastAsia="ru-RU"/>
              </w:rPr>
              <w:t xml:space="preserve"> </w:t>
            </w:r>
          </w:p>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01.01.2023 </w:t>
            </w:r>
          </w:p>
        </w:tc>
        <w:tc>
          <w:tcPr>
            <w:tcW w:w="1666"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Объем долга</w:t>
            </w:r>
            <w:r w:rsidR="00A36646">
              <w:rPr>
                <w:rFonts w:ascii="Times New Roman" w:eastAsia="Times New Roman" w:hAnsi="Times New Roman" w:cs="Times New Roman"/>
                <w:b/>
                <w:sz w:val="16"/>
                <w:szCs w:val="16"/>
                <w:lang w:eastAsia="ru-RU"/>
              </w:rPr>
              <w:t xml:space="preserve">  </w:t>
            </w:r>
            <w:proofErr w:type="gramStart"/>
            <w:r w:rsidRPr="007C6D69">
              <w:rPr>
                <w:rFonts w:ascii="Times New Roman" w:eastAsia="Times New Roman" w:hAnsi="Times New Roman" w:cs="Times New Roman"/>
                <w:b/>
                <w:sz w:val="16"/>
                <w:szCs w:val="16"/>
                <w:lang w:eastAsia="ru-RU"/>
              </w:rPr>
              <w:t>на</w:t>
            </w:r>
            <w:proofErr w:type="gramEnd"/>
            <w:r w:rsidRPr="007C6D69">
              <w:rPr>
                <w:rFonts w:ascii="Times New Roman" w:eastAsia="Times New Roman" w:hAnsi="Times New Roman" w:cs="Times New Roman"/>
                <w:b/>
                <w:sz w:val="16"/>
                <w:szCs w:val="16"/>
                <w:lang w:eastAsia="ru-RU"/>
              </w:rPr>
              <w:t xml:space="preserve"> </w:t>
            </w:r>
          </w:p>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01.</w:t>
            </w:r>
            <w:r w:rsidRPr="007C6D69">
              <w:rPr>
                <w:rFonts w:ascii="Times New Roman" w:eastAsia="Times New Roman" w:hAnsi="Times New Roman" w:cs="Times New Roman"/>
                <w:b/>
                <w:sz w:val="16"/>
                <w:szCs w:val="16"/>
                <w:lang w:val="en-US" w:eastAsia="ru-RU"/>
              </w:rPr>
              <w:t>01</w:t>
            </w:r>
            <w:r w:rsidRPr="007C6D69">
              <w:rPr>
                <w:rFonts w:ascii="Times New Roman" w:eastAsia="Times New Roman" w:hAnsi="Times New Roman" w:cs="Times New Roman"/>
                <w:b/>
                <w:sz w:val="16"/>
                <w:szCs w:val="16"/>
                <w:lang w:eastAsia="ru-RU"/>
              </w:rPr>
              <w:t xml:space="preserve">.2024 </w:t>
            </w:r>
          </w:p>
        </w:tc>
      </w:tr>
      <w:tr w:rsidR="007C6D69" w:rsidRPr="007C6D69" w:rsidTr="00A36646">
        <w:trPr>
          <w:trHeight w:val="314"/>
        </w:trPr>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w:t>
            </w:r>
          </w:p>
        </w:tc>
        <w:tc>
          <w:tcPr>
            <w:tcW w:w="6096"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701"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666"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6 924,0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w:t>
            </w:r>
          </w:p>
        </w:tc>
        <w:tc>
          <w:tcPr>
            <w:tcW w:w="6096"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701"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666"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p>
        </w:tc>
        <w:tc>
          <w:tcPr>
            <w:tcW w:w="6096" w:type="dxa"/>
          </w:tcPr>
          <w:p w:rsidR="007C6D69" w:rsidRPr="007C6D69" w:rsidRDefault="007C6D69" w:rsidP="00A36646">
            <w:pPr>
              <w:widowControl w:val="0"/>
              <w:jc w:val="left"/>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ИТОГО</w:t>
            </w:r>
          </w:p>
        </w:tc>
        <w:tc>
          <w:tcPr>
            <w:tcW w:w="1701"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0,0</w:t>
            </w:r>
          </w:p>
        </w:tc>
        <w:tc>
          <w:tcPr>
            <w:tcW w:w="1666"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6 924,0</w:t>
            </w: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7C6D69" w:rsidRPr="007C6D69" w:rsidTr="00D12AEF">
        <w:trPr>
          <w:trHeight w:val="315"/>
          <w:jc w:val="right"/>
        </w:trPr>
        <w:tc>
          <w:tcPr>
            <w:tcW w:w="7880" w:type="dxa"/>
            <w:tcBorders>
              <w:top w:val="nil"/>
              <w:left w:val="nil"/>
              <w:bottom w:val="nil"/>
              <w:right w:val="nil"/>
            </w:tcBorders>
            <w:shd w:val="clear" w:color="auto" w:fill="auto"/>
            <w:noWrap/>
            <w:vAlign w:val="bottom"/>
            <w:hideMark/>
          </w:tcPr>
          <w:p w:rsidR="00A36646" w:rsidRDefault="00A36646" w:rsidP="007C6D69">
            <w:pPr>
              <w:widowControl w:val="0"/>
              <w:jc w:val="right"/>
              <w:rPr>
                <w:rFonts w:ascii="Times New Roman" w:eastAsia="Times New Roman" w:hAnsi="Times New Roman" w:cs="Times New Roman"/>
                <w:sz w:val="16"/>
                <w:szCs w:val="16"/>
                <w:lang w:eastAsia="ru-RU"/>
              </w:rPr>
            </w:pP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Приложение № 9</w:t>
            </w:r>
          </w:p>
        </w:tc>
      </w:tr>
      <w:tr w:rsidR="007C6D69" w:rsidRPr="007C6D69" w:rsidTr="00D12AEF">
        <w:trPr>
          <w:trHeight w:val="315"/>
          <w:jc w:val="right"/>
        </w:trPr>
        <w:tc>
          <w:tcPr>
            <w:tcW w:w="7880" w:type="dxa"/>
            <w:tcBorders>
              <w:top w:val="nil"/>
              <w:left w:val="nil"/>
              <w:bottom w:val="nil"/>
              <w:right w:val="nil"/>
            </w:tcBorders>
            <w:shd w:val="clear" w:color="auto" w:fill="auto"/>
            <w:noWrap/>
            <w:vAlign w:val="bottom"/>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УТВЕРЖДЕНО</w:t>
            </w:r>
          </w:p>
        </w:tc>
      </w:tr>
      <w:tr w:rsidR="007C6D69" w:rsidRPr="007C6D69" w:rsidTr="00D12AEF">
        <w:trPr>
          <w:trHeight w:val="255"/>
          <w:jc w:val="right"/>
        </w:trPr>
        <w:tc>
          <w:tcPr>
            <w:tcW w:w="7880" w:type="dxa"/>
            <w:tcBorders>
              <w:top w:val="nil"/>
              <w:left w:val="nil"/>
              <w:bottom w:val="nil"/>
              <w:right w:val="nil"/>
            </w:tcBorders>
            <w:shd w:val="clear" w:color="auto" w:fill="auto"/>
            <w:vAlign w:val="bottom"/>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Решением Собрания</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 представителей администрации </w:t>
            </w: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Мокшанского района </w:t>
            </w:r>
          </w:p>
        </w:tc>
      </w:tr>
      <w:tr w:rsidR="007C6D69" w:rsidRPr="007C6D69" w:rsidTr="00D12AEF">
        <w:trPr>
          <w:trHeight w:val="315"/>
          <w:jc w:val="right"/>
        </w:trPr>
        <w:tc>
          <w:tcPr>
            <w:tcW w:w="7880" w:type="dxa"/>
            <w:tcBorders>
              <w:top w:val="nil"/>
              <w:left w:val="nil"/>
              <w:bottom w:val="nil"/>
              <w:right w:val="nil"/>
            </w:tcBorders>
            <w:shd w:val="clear" w:color="auto" w:fill="auto"/>
            <w:noWrap/>
            <w:vAlign w:val="center"/>
            <w:hideMark/>
          </w:tcPr>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от           №   </w:t>
            </w:r>
          </w:p>
        </w:tc>
      </w:tr>
    </w:tbl>
    <w:p w:rsidR="007C6D69" w:rsidRPr="007C6D69" w:rsidRDefault="007C6D69" w:rsidP="007C6D69">
      <w:pPr>
        <w:widowControl w:val="0"/>
        <w:autoSpaceDE w:val="0"/>
        <w:autoSpaceDN w:val="0"/>
        <w:adjustRightInd w:val="0"/>
        <w:jc w:val="right"/>
        <w:rPr>
          <w:rFonts w:ascii="Times New Roman" w:eastAsia="Times New Roman" w:hAnsi="Times New Roman" w:cs="Times New Roman"/>
          <w:sz w:val="16"/>
          <w:szCs w:val="16"/>
          <w:lang w:eastAsia="ru-RU"/>
        </w:rPr>
      </w:pPr>
    </w:p>
    <w:p w:rsidR="007C6D69" w:rsidRPr="007C6D69" w:rsidRDefault="007C6D69" w:rsidP="007C6D69">
      <w:pPr>
        <w:widowControl w:val="0"/>
        <w:tabs>
          <w:tab w:val="center" w:pos="4677"/>
          <w:tab w:val="right" w:pos="9355"/>
        </w:tabs>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Отчет</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7C6D69" w:rsidRPr="007C6D69" w:rsidRDefault="007C6D69" w:rsidP="007C6D69">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Мокшанского района за 2023 год</w:t>
      </w:r>
    </w:p>
    <w:p w:rsidR="007C6D69" w:rsidRPr="007C6D69" w:rsidRDefault="007C6D69" w:rsidP="007C6D69">
      <w:pPr>
        <w:widowControl w:val="0"/>
        <w:jc w:val="right"/>
        <w:rPr>
          <w:rFonts w:ascii="Times New Roman" w:eastAsia="Times New Roman" w:hAnsi="Times New Roman" w:cs="Times New Roman"/>
          <w:sz w:val="16"/>
          <w:szCs w:val="16"/>
          <w:lang w:eastAsia="ru-RU"/>
        </w:rPr>
      </w:pPr>
    </w:p>
    <w:p w:rsidR="007C6D69" w:rsidRPr="007C6D69" w:rsidRDefault="007C6D69" w:rsidP="007C6D69">
      <w:pPr>
        <w:widowControl w:val="0"/>
        <w:jc w:val="righ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(тыс. рублей)</w:t>
      </w:r>
    </w:p>
    <w:tbl>
      <w:tblPr>
        <w:tblpPr w:leftFromText="180" w:rightFromText="180" w:vertAnchor="text" w:horzAnchor="margin" w:tblpY="38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804"/>
        <w:gridCol w:w="1417"/>
        <w:gridCol w:w="1418"/>
      </w:tblGrid>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 </w:t>
            </w:r>
            <w:proofErr w:type="gramStart"/>
            <w:r w:rsidRPr="007C6D69">
              <w:rPr>
                <w:rFonts w:ascii="Times New Roman" w:eastAsia="Times New Roman" w:hAnsi="Times New Roman" w:cs="Times New Roman"/>
                <w:b/>
                <w:sz w:val="16"/>
                <w:szCs w:val="16"/>
                <w:lang w:eastAsia="ru-RU"/>
              </w:rPr>
              <w:t>п</w:t>
            </w:r>
            <w:proofErr w:type="gramEnd"/>
            <w:r w:rsidRPr="007C6D69">
              <w:rPr>
                <w:rFonts w:ascii="Times New Roman" w:eastAsia="Times New Roman" w:hAnsi="Times New Roman" w:cs="Times New Roman"/>
                <w:b/>
                <w:sz w:val="16"/>
                <w:szCs w:val="16"/>
                <w:lang w:eastAsia="ru-RU"/>
              </w:rPr>
              <w:t>/п</w:t>
            </w:r>
          </w:p>
        </w:tc>
        <w:tc>
          <w:tcPr>
            <w:tcW w:w="6804"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Виды долговых обязательств</w:t>
            </w:r>
          </w:p>
        </w:tc>
        <w:tc>
          <w:tcPr>
            <w:tcW w:w="1417"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Объем долга </w:t>
            </w:r>
            <w:proofErr w:type="gramStart"/>
            <w:r w:rsidRPr="007C6D69">
              <w:rPr>
                <w:rFonts w:ascii="Times New Roman" w:eastAsia="Times New Roman" w:hAnsi="Times New Roman" w:cs="Times New Roman"/>
                <w:b/>
                <w:sz w:val="16"/>
                <w:szCs w:val="16"/>
                <w:lang w:eastAsia="ru-RU"/>
              </w:rPr>
              <w:t>на</w:t>
            </w:r>
            <w:proofErr w:type="gramEnd"/>
            <w:r w:rsidRPr="007C6D69">
              <w:rPr>
                <w:rFonts w:ascii="Times New Roman" w:eastAsia="Times New Roman" w:hAnsi="Times New Roman" w:cs="Times New Roman"/>
                <w:b/>
                <w:sz w:val="16"/>
                <w:szCs w:val="16"/>
                <w:lang w:eastAsia="ru-RU"/>
              </w:rPr>
              <w:t xml:space="preserve"> </w:t>
            </w:r>
          </w:p>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01.01.2023 </w:t>
            </w:r>
          </w:p>
        </w:tc>
        <w:tc>
          <w:tcPr>
            <w:tcW w:w="1418"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 xml:space="preserve">Объем долга </w:t>
            </w:r>
            <w:proofErr w:type="gramStart"/>
            <w:r w:rsidRPr="007C6D69">
              <w:rPr>
                <w:rFonts w:ascii="Times New Roman" w:eastAsia="Times New Roman" w:hAnsi="Times New Roman" w:cs="Times New Roman"/>
                <w:b/>
                <w:sz w:val="16"/>
                <w:szCs w:val="16"/>
                <w:lang w:eastAsia="ru-RU"/>
              </w:rPr>
              <w:t>на</w:t>
            </w:r>
            <w:proofErr w:type="gramEnd"/>
            <w:r w:rsidRPr="007C6D69">
              <w:rPr>
                <w:rFonts w:ascii="Times New Roman" w:eastAsia="Times New Roman" w:hAnsi="Times New Roman" w:cs="Times New Roman"/>
                <w:b/>
                <w:sz w:val="16"/>
                <w:szCs w:val="16"/>
                <w:lang w:eastAsia="ru-RU"/>
              </w:rPr>
              <w:t xml:space="preserve"> </w:t>
            </w:r>
          </w:p>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01.0</w:t>
            </w:r>
            <w:r w:rsidRPr="007C6D69">
              <w:rPr>
                <w:rFonts w:ascii="Times New Roman" w:eastAsia="Times New Roman" w:hAnsi="Times New Roman" w:cs="Times New Roman"/>
                <w:b/>
                <w:sz w:val="16"/>
                <w:szCs w:val="16"/>
                <w:lang w:val="en-US" w:eastAsia="ru-RU"/>
              </w:rPr>
              <w:t>1</w:t>
            </w:r>
            <w:r w:rsidRPr="007C6D69">
              <w:rPr>
                <w:rFonts w:ascii="Times New Roman" w:eastAsia="Times New Roman" w:hAnsi="Times New Roman" w:cs="Times New Roman"/>
                <w:b/>
                <w:sz w:val="16"/>
                <w:szCs w:val="16"/>
                <w:lang w:eastAsia="ru-RU"/>
              </w:rPr>
              <w:t xml:space="preserve">.2024 </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1</w:t>
            </w:r>
          </w:p>
        </w:tc>
        <w:tc>
          <w:tcPr>
            <w:tcW w:w="6804"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Муниципальные ценные бумаги Мокшанского района</w:t>
            </w:r>
          </w:p>
        </w:tc>
        <w:tc>
          <w:tcPr>
            <w:tcW w:w="1417"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418"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w:t>
            </w:r>
          </w:p>
        </w:tc>
        <w:tc>
          <w:tcPr>
            <w:tcW w:w="6804"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417"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418"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6 924,0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3</w:t>
            </w:r>
          </w:p>
        </w:tc>
        <w:tc>
          <w:tcPr>
            <w:tcW w:w="6804"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 xml:space="preserve">Кредиты, привлеченные </w:t>
            </w:r>
            <w:proofErr w:type="spellStart"/>
            <w:r w:rsidRPr="007C6D69">
              <w:rPr>
                <w:rFonts w:ascii="Times New Roman" w:eastAsia="Times New Roman" w:hAnsi="Times New Roman" w:cs="Times New Roman"/>
                <w:sz w:val="16"/>
                <w:szCs w:val="16"/>
                <w:lang w:eastAsia="ru-RU"/>
              </w:rPr>
              <w:t>Мокшанским</w:t>
            </w:r>
            <w:proofErr w:type="spellEnd"/>
            <w:r w:rsidRPr="007C6D69">
              <w:rPr>
                <w:rFonts w:ascii="Times New Roman" w:eastAsia="Times New Roman" w:hAnsi="Times New Roman" w:cs="Times New Roman"/>
                <w:sz w:val="16"/>
                <w:szCs w:val="16"/>
                <w:lang w:eastAsia="ru-RU"/>
              </w:rPr>
              <w:t xml:space="preserve"> районом от кредитных организаций</w:t>
            </w:r>
          </w:p>
        </w:tc>
        <w:tc>
          <w:tcPr>
            <w:tcW w:w="1417"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23 120,0</w:t>
            </w:r>
          </w:p>
        </w:tc>
        <w:tc>
          <w:tcPr>
            <w:tcW w:w="1418"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val="en-US" w:eastAsia="ru-RU"/>
              </w:rPr>
              <w:t>23</w:t>
            </w:r>
            <w:r w:rsidRPr="007C6D69">
              <w:rPr>
                <w:rFonts w:ascii="Times New Roman" w:eastAsia="Times New Roman" w:hAnsi="Times New Roman" w:cs="Times New Roman"/>
                <w:sz w:val="16"/>
                <w:szCs w:val="16"/>
                <w:lang w:eastAsia="ru-RU"/>
              </w:rPr>
              <w:t xml:space="preserve"> 400,0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4</w:t>
            </w:r>
          </w:p>
        </w:tc>
        <w:tc>
          <w:tcPr>
            <w:tcW w:w="6804"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Муниципальные гарантии Мокшанского района</w:t>
            </w:r>
          </w:p>
        </w:tc>
        <w:tc>
          <w:tcPr>
            <w:tcW w:w="1417"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418"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5</w:t>
            </w:r>
          </w:p>
        </w:tc>
        <w:tc>
          <w:tcPr>
            <w:tcW w:w="6804" w:type="dxa"/>
          </w:tcPr>
          <w:p w:rsidR="007C6D69" w:rsidRPr="007C6D69" w:rsidRDefault="007C6D69" w:rsidP="00A36646">
            <w:pPr>
              <w:widowControl w:val="0"/>
              <w:jc w:val="left"/>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Иные долговые обязательства Мокшанского района</w:t>
            </w:r>
          </w:p>
        </w:tc>
        <w:tc>
          <w:tcPr>
            <w:tcW w:w="1417"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c>
          <w:tcPr>
            <w:tcW w:w="1418"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r w:rsidRPr="007C6D69">
              <w:rPr>
                <w:rFonts w:ascii="Times New Roman" w:eastAsia="Times New Roman" w:hAnsi="Times New Roman" w:cs="Times New Roman"/>
                <w:sz w:val="16"/>
                <w:szCs w:val="16"/>
                <w:lang w:eastAsia="ru-RU"/>
              </w:rPr>
              <w:t>0,0</w:t>
            </w:r>
          </w:p>
        </w:tc>
      </w:tr>
      <w:tr w:rsidR="007C6D69" w:rsidRPr="007C6D69" w:rsidTr="00A36646">
        <w:tc>
          <w:tcPr>
            <w:tcW w:w="675" w:type="dxa"/>
          </w:tcPr>
          <w:p w:rsidR="007C6D69" w:rsidRPr="007C6D69" w:rsidRDefault="007C6D69" w:rsidP="00A36646">
            <w:pPr>
              <w:widowControl w:val="0"/>
              <w:jc w:val="center"/>
              <w:rPr>
                <w:rFonts w:ascii="Times New Roman" w:eastAsia="Times New Roman" w:hAnsi="Times New Roman" w:cs="Times New Roman"/>
                <w:sz w:val="16"/>
                <w:szCs w:val="16"/>
                <w:lang w:eastAsia="ru-RU"/>
              </w:rPr>
            </w:pPr>
          </w:p>
        </w:tc>
        <w:tc>
          <w:tcPr>
            <w:tcW w:w="6804" w:type="dxa"/>
          </w:tcPr>
          <w:p w:rsidR="007C6D69" w:rsidRPr="007C6D69" w:rsidRDefault="007C6D69" w:rsidP="00A36646">
            <w:pPr>
              <w:widowControl w:val="0"/>
              <w:jc w:val="left"/>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ИТОГО</w:t>
            </w:r>
          </w:p>
        </w:tc>
        <w:tc>
          <w:tcPr>
            <w:tcW w:w="1417"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23 120,0</w:t>
            </w:r>
          </w:p>
        </w:tc>
        <w:tc>
          <w:tcPr>
            <w:tcW w:w="1418" w:type="dxa"/>
          </w:tcPr>
          <w:p w:rsidR="007C6D69" w:rsidRPr="007C6D69" w:rsidRDefault="007C6D69" w:rsidP="00A36646">
            <w:pPr>
              <w:widowControl w:val="0"/>
              <w:jc w:val="center"/>
              <w:rPr>
                <w:rFonts w:ascii="Times New Roman" w:eastAsia="Times New Roman" w:hAnsi="Times New Roman" w:cs="Times New Roman"/>
                <w:b/>
                <w:sz w:val="16"/>
                <w:szCs w:val="16"/>
                <w:lang w:eastAsia="ru-RU"/>
              </w:rPr>
            </w:pPr>
            <w:r w:rsidRPr="007C6D69">
              <w:rPr>
                <w:rFonts w:ascii="Times New Roman" w:eastAsia="Times New Roman" w:hAnsi="Times New Roman" w:cs="Times New Roman"/>
                <w:b/>
                <w:sz w:val="16"/>
                <w:szCs w:val="16"/>
                <w:lang w:eastAsia="ru-RU"/>
              </w:rPr>
              <w:t>30 324,0</w:t>
            </w:r>
          </w:p>
        </w:tc>
      </w:tr>
    </w:tbl>
    <w:p w:rsidR="007C6D69" w:rsidRPr="007C6D69" w:rsidRDefault="007C6D69" w:rsidP="000128C3">
      <w:pPr>
        <w:widowControl w:val="0"/>
        <w:jc w:val="left"/>
        <w:rPr>
          <w:rFonts w:ascii="Times New Roman" w:eastAsia="Times New Roman" w:hAnsi="Times New Roman" w:cs="Times New Roman"/>
          <w:sz w:val="16"/>
          <w:szCs w:val="16"/>
          <w:lang w:eastAsia="ru-RU"/>
        </w:rPr>
      </w:pPr>
    </w:p>
    <w:sectPr w:rsidR="007C6D69" w:rsidRPr="007C6D69" w:rsidSect="00062862">
      <w:headerReference w:type="default" r:id="rId34"/>
      <w:footerReference w:type="even" r:id="rId35"/>
      <w:footerReference w:type="default" r:id="rId36"/>
      <w:pgSz w:w="11906" w:h="16838"/>
      <w:pgMar w:top="851" w:right="794" w:bottom="709" w:left="1304" w:header="709"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09E" w:rsidRDefault="00D6009E" w:rsidP="005D35CD">
      <w:r>
        <w:separator/>
      </w:r>
    </w:p>
  </w:endnote>
  <w:endnote w:type="continuationSeparator" w:id="0">
    <w:p w:rsidR="00D6009E" w:rsidRDefault="00D6009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7F2" w:rsidRDefault="002E37F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E37F2" w:rsidRDefault="002E37F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7F2" w:rsidRDefault="002E37F2">
    <w:pPr>
      <w:pStyle w:val="a7"/>
      <w:jc w:val="center"/>
    </w:pPr>
  </w:p>
  <w:p w:rsidR="002E37F2" w:rsidRPr="00234B4C" w:rsidRDefault="002E37F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09E" w:rsidRDefault="00D6009E" w:rsidP="005D35CD">
      <w:r>
        <w:separator/>
      </w:r>
    </w:p>
  </w:footnote>
  <w:footnote w:type="continuationSeparator" w:id="0">
    <w:p w:rsidR="00D6009E" w:rsidRDefault="00D6009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401770"/>
      <w:docPartObj>
        <w:docPartGallery w:val="Page Numbers (Top of Page)"/>
        <w:docPartUnique/>
      </w:docPartObj>
    </w:sdtPr>
    <w:sdtEndPr>
      <w:rPr>
        <w:sz w:val="20"/>
        <w:szCs w:val="20"/>
      </w:rPr>
    </w:sdtEndPr>
    <w:sdtContent>
      <w:p w:rsidR="002E37F2" w:rsidRPr="007C6D69" w:rsidRDefault="002E37F2">
        <w:pPr>
          <w:pStyle w:val="a5"/>
          <w:jc w:val="center"/>
          <w:rPr>
            <w:sz w:val="20"/>
            <w:szCs w:val="20"/>
          </w:rPr>
        </w:pPr>
        <w:r w:rsidRPr="007C6D69">
          <w:rPr>
            <w:sz w:val="20"/>
            <w:szCs w:val="20"/>
          </w:rPr>
          <w:fldChar w:fldCharType="begin"/>
        </w:r>
        <w:r w:rsidRPr="007C6D69">
          <w:rPr>
            <w:sz w:val="20"/>
            <w:szCs w:val="20"/>
          </w:rPr>
          <w:instrText>PAGE   \* MERGEFORMAT</w:instrText>
        </w:r>
        <w:r w:rsidRPr="007C6D69">
          <w:rPr>
            <w:sz w:val="20"/>
            <w:szCs w:val="20"/>
          </w:rPr>
          <w:fldChar w:fldCharType="separate"/>
        </w:r>
        <w:r w:rsidR="000128C3">
          <w:rPr>
            <w:noProof/>
            <w:sz w:val="20"/>
            <w:szCs w:val="20"/>
          </w:rPr>
          <w:t>63</w:t>
        </w:r>
        <w:r w:rsidRPr="007C6D69">
          <w:rPr>
            <w:noProof/>
            <w:sz w:val="20"/>
            <w:szCs w:val="20"/>
          </w:rPr>
          <w:fldChar w:fldCharType="end"/>
        </w:r>
      </w:p>
    </w:sdtContent>
  </w:sdt>
  <w:p w:rsidR="002E37F2" w:rsidRDefault="002E37F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01AD8"/>
    <w:multiLevelType w:val="multilevel"/>
    <w:tmpl w:val="C5586E5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EA64068"/>
    <w:multiLevelType w:val="multilevel"/>
    <w:tmpl w:val="E0049CE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2"/>
  </w:num>
  <w:num w:numId="3">
    <w:abstractNumId w:val="16"/>
  </w:num>
  <w:num w:numId="4">
    <w:abstractNumId w:val="17"/>
  </w:num>
  <w:num w:numId="5">
    <w:abstractNumId w:val="7"/>
  </w:num>
  <w:num w:numId="6">
    <w:abstractNumId w:val="15"/>
  </w:num>
  <w:num w:numId="7">
    <w:abstractNumId w:val="8"/>
  </w:num>
  <w:num w:numId="8">
    <w:abstractNumId w:val="14"/>
  </w:num>
  <w:num w:numId="9">
    <w:abstractNumId w:val="9"/>
  </w:num>
  <w:num w:numId="10">
    <w:abstractNumId w:val="1"/>
  </w:num>
  <w:num w:numId="11">
    <w:abstractNumId w:val="4"/>
  </w:num>
  <w:num w:numId="12">
    <w:abstractNumId w:val="6"/>
  </w:num>
  <w:num w:numId="13">
    <w:abstractNumId w:val="5"/>
  </w:num>
  <w:num w:numId="14">
    <w:abstractNumId w:val="12"/>
  </w:num>
  <w:num w:numId="15">
    <w:abstractNumId w:val="3"/>
  </w:num>
  <w:num w:numId="16">
    <w:abstractNumId w:val="13"/>
    <w:lvlOverride w:ilvl="0">
      <w:startOverride w:val="1"/>
    </w:lvlOverride>
    <w:lvlOverride w:ilvl="1"/>
    <w:lvlOverride w:ilvl="2"/>
    <w:lvlOverride w:ilvl="3"/>
    <w:lvlOverride w:ilvl="4"/>
    <w:lvlOverride w:ilvl="5"/>
    <w:lvlOverride w:ilvl="6"/>
    <w:lvlOverride w:ilvl="7"/>
    <w:lvlOverride w:ilvl="8"/>
  </w:num>
  <w:num w:numId="17">
    <w:abstractNumId w:val="0"/>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28C3"/>
    <w:rsid w:val="00017DF5"/>
    <w:rsid w:val="00062862"/>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37F2"/>
    <w:rsid w:val="002E7EE1"/>
    <w:rsid w:val="00310655"/>
    <w:rsid w:val="00337EA6"/>
    <w:rsid w:val="003433EB"/>
    <w:rsid w:val="00365308"/>
    <w:rsid w:val="00370603"/>
    <w:rsid w:val="003721B5"/>
    <w:rsid w:val="003D45CA"/>
    <w:rsid w:val="003E06D6"/>
    <w:rsid w:val="003E19C2"/>
    <w:rsid w:val="00430421"/>
    <w:rsid w:val="0044247A"/>
    <w:rsid w:val="00457230"/>
    <w:rsid w:val="00461933"/>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6B61DC"/>
    <w:rsid w:val="0071039F"/>
    <w:rsid w:val="00725A36"/>
    <w:rsid w:val="0073641D"/>
    <w:rsid w:val="00752B27"/>
    <w:rsid w:val="007C48F4"/>
    <w:rsid w:val="007C6D69"/>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36646"/>
    <w:rsid w:val="00A40AEE"/>
    <w:rsid w:val="00A66950"/>
    <w:rsid w:val="00AB09BB"/>
    <w:rsid w:val="00AC7101"/>
    <w:rsid w:val="00AF249B"/>
    <w:rsid w:val="00B171EC"/>
    <w:rsid w:val="00B43A8A"/>
    <w:rsid w:val="00B50238"/>
    <w:rsid w:val="00B75684"/>
    <w:rsid w:val="00B9464D"/>
    <w:rsid w:val="00B95A5A"/>
    <w:rsid w:val="00BC4621"/>
    <w:rsid w:val="00BD0A04"/>
    <w:rsid w:val="00BE0650"/>
    <w:rsid w:val="00C012C6"/>
    <w:rsid w:val="00C3749D"/>
    <w:rsid w:val="00C50F33"/>
    <w:rsid w:val="00C673C0"/>
    <w:rsid w:val="00C851FD"/>
    <w:rsid w:val="00CA7B51"/>
    <w:rsid w:val="00D032CD"/>
    <w:rsid w:val="00D12AEF"/>
    <w:rsid w:val="00D136D2"/>
    <w:rsid w:val="00D422B1"/>
    <w:rsid w:val="00D52EAD"/>
    <w:rsid w:val="00D6009E"/>
    <w:rsid w:val="00DE1FCF"/>
    <w:rsid w:val="00DF15B8"/>
    <w:rsid w:val="00DF3AD4"/>
    <w:rsid w:val="00DF73A0"/>
    <w:rsid w:val="00E339B7"/>
    <w:rsid w:val="00E429B1"/>
    <w:rsid w:val="00E7488C"/>
    <w:rsid w:val="00E83B5B"/>
    <w:rsid w:val="00E94F5A"/>
    <w:rsid w:val="00E9515C"/>
    <w:rsid w:val="00E97E48"/>
    <w:rsid w:val="00EE0555"/>
    <w:rsid w:val="00F34DB1"/>
    <w:rsid w:val="00F76FC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7C6D69"/>
  </w:style>
  <w:style w:type="table" w:customStyle="1" w:styleId="121">
    <w:name w:val="Сетка таблицы12"/>
    <w:basedOn w:val="a3"/>
    <w:next w:val="ab"/>
    <w:uiPriority w:val="59"/>
    <w:rsid w:val="007C6D6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202462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470713&amp;dst=3637" TargetMode="External"/><Relationship Id="rId18" Type="http://schemas.openxmlformats.org/officeDocument/2006/relationships/hyperlink" Target="https://login.consultant.ru/link/?req=doc&amp;base=RZB&amp;n=465972&amp;dst=101386" TargetMode="External"/><Relationship Id="rId26" Type="http://schemas.openxmlformats.org/officeDocument/2006/relationships/hyperlink" Target="https://login.consultant.ru/link/?req=doc&amp;base=RLAW021&amp;n=47375&amp;dst=100009" TargetMode="External"/><Relationship Id="rId3" Type="http://schemas.openxmlformats.org/officeDocument/2006/relationships/styles" Target="styles.xml"/><Relationship Id="rId21" Type="http://schemas.openxmlformats.org/officeDocument/2006/relationships/hyperlink" Target="https://login.consultant.ru/link/?req=doc&amp;base=RZB&amp;n=422007"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login.consultant.ru/link/?req=doc&amp;base=RZB&amp;n=470713&amp;dst=101551" TargetMode="External"/><Relationship Id="rId17" Type="http://schemas.openxmlformats.org/officeDocument/2006/relationships/hyperlink" Target="https://login.consultant.ru/link/?req=doc&amp;base=RZB&amp;n=465972" TargetMode="External"/><Relationship Id="rId25" Type="http://schemas.openxmlformats.org/officeDocument/2006/relationships/hyperlink" Target="https://login.consultant.ru/link/?req=doc&amp;base=RLAW021&amp;n=47375&amp;dst=100009" TargetMode="External"/><Relationship Id="rId33" Type="http://schemas.openxmlformats.org/officeDocument/2006/relationships/hyperlink" Target="https://login.consultant.ru/link/?req=doc&amp;base=RZB&amp;n=47071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ZB&amp;n=465972&amp;dst=100173" TargetMode="External"/><Relationship Id="rId20" Type="http://schemas.openxmlformats.org/officeDocument/2006/relationships/hyperlink" Target="https://login.consultant.ru/link/?req=doc&amp;base=RZB&amp;n=465972" TargetMode="External"/><Relationship Id="rId29" Type="http://schemas.openxmlformats.org/officeDocument/2006/relationships/hyperlink" Target="https://login.consultant.ru/link/?req=doc&amp;base=RZB&amp;n=4707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ZB&amp;n=470713" TargetMode="External"/><Relationship Id="rId24" Type="http://schemas.openxmlformats.org/officeDocument/2006/relationships/hyperlink" Target="https://login.consultant.ru/link/?req=doc&amp;base=RZB&amp;n=470713" TargetMode="External"/><Relationship Id="rId32" Type="http://schemas.openxmlformats.org/officeDocument/2006/relationships/hyperlink" Target="https://login.consultant.ru/link/?req=doc&amp;base=RZB&amp;n=465972"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RZB&amp;n=470713" TargetMode="External"/><Relationship Id="rId23" Type="http://schemas.openxmlformats.org/officeDocument/2006/relationships/hyperlink" Target="https://login.consultant.ru/link/?req=doc&amp;base=RZB&amp;n=470713&amp;dst=2558" TargetMode="External"/><Relationship Id="rId28" Type="http://schemas.openxmlformats.org/officeDocument/2006/relationships/hyperlink" Target="https://login.consultant.ru/link/?req=doc&amp;base=RLAW021&amp;n=47375&amp;dst=100009" TargetMode="External"/><Relationship Id="rId36" Type="http://schemas.openxmlformats.org/officeDocument/2006/relationships/footer" Target="footer2.xml"/><Relationship Id="rId10" Type="http://schemas.openxmlformats.org/officeDocument/2006/relationships/hyperlink" Target="https://login.consultant.ru/link/?req=doc&amp;base=RZB&amp;n=470713&amp;dst=2625" TargetMode="External"/><Relationship Id="rId19" Type="http://schemas.openxmlformats.org/officeDocument/2006/relationships/hyperlink" Target="https://login.consultant.ru/link/?req=doc&amp;base=RZB&amp;n=470713&amp;dst=5872" TargetMode="External"/><Relationship Id="rId31" Type="http://schemas.openxmlformats.org/officeDocument/2006/relationships/hyperlink" Target="https://login.consultant.ru/link/?req=doc&amp;base=RZB&amp;n=470713" TargetMode="External"/><Relationship Id="rId4" Type="http://schemas.microsoft.com/office/2007/relationships/stylesWithEffects" Target="stylesWithEffects.xml"/><Relationship Id="rId9" Type="http://schemas.openxmlformats.org/officeDocument/2006/relationships/hyperlink" Target="https://login.consultant.ru/link/?req=doc&amp;base=RZB&amp;n=470713" TargetMode="External"/><Relationship Id="rId14" Type="http://schemas.openxmlformats.org/officeDocument/2006/relationships/hyperlink" Target="https://login.consultant.ru/link/?req=doc&amp;base=RZB&amp;n=465972&amp;dst=101391" TargetMode="External"/><Relationship Id="rId22" Type="http://schemas.openxmlformats.org/officeDocument/2006/relationships/hyperlink" Target="https://login.consultant.ru/link/?req=doc&amp;base=RLAW021&amp;n=191693&amp;dst=100013" TargetMode="External"/><Relationship Id="rId27" Type="http://schemas.openxmlformats.org/officeDocument/2006/relationships/hyperlink" Target="https://login.consultant.ru/link/?req=doc&amp;base=RZB&amp;n=456582&amp;dst=103045" TargetMode="External"/><Relationship Id="rId30" Type="http://schemas.openxmlformats.org/officeDocument/2006/relationships/hyperlink" Target="https://login.consultant.ru/link/?req=doc&amp;base=RLAW021&amp;n=172465&amp;dst=100023"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C75CE-5E5B-4ACA-AC39-D4078503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33274</Words>
  <Characters>189666</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12</cp:revision>
  <cp:lastPrinted>2024-05-07T06:35:00Z</cp:lastPrinted>
  <dcterms:created xsi:type="dcterms:W3CDTF">2023-02-10T13:25:00Z</dcterms:created>
  <dcterms:modified xsi:type="dcterms:W3CDTF">2024-05-07T06:35:00Z</dcterms:modified>
</cp:coreProperties>
</file>